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5DB" w:rsidRDefault="009A25DB" w:rsidP="009A25DB">
      <w:pPr>
        <w:ind w:left="2160" w:firstLine="720"/>
        <w:rPr>
          <w:rFonts w:ascii="Arial Rounded MT Bold" w:hAnsi="Arial Rounded MT Bold"/>
          <w:sz w:val="48"/>
        </w:rPr>
      </w:pPr>
    </w:p>
    <w:p w:rsidR="009A25DB" w:rsidRDefault="009A25DB" w:rsidP="009A25DB">
      <w:pPr>
        <w:ind w:left="2160" w:firstLine="720"/>
        <w:rPr>
          <w:rFonts w:ascii="Arial Rounded MT Bold" w:hAnsi="Arial Rounded MT Bold"/>
          <w:sz w:val="48"/>
        </w:rPr>
      </w:pPr>
      <w:r w:rsidRPr="009A25DB">
        <w:rPr>
          <w:noProof/>
        </w:rPr>
        <mc:AlternateContent>
          <mc:Choice Requires="wpg">
            <w:drawing>
              <wp:anchor distT="0" distB="0" distL="114300" distR="114300" simplePos="0" relativeHeight="251659264" behindDoc="1" locked="0" layoutInCell="1" allowOverlap="1" wp14:anchorId="611B02DF" wp14:editId="644A0F7C">
                <wp:simplePos x="0" y="0"/>
                <wp:positionH relativeFrom="column">
                  <wp:posOffset>438150</wp:posOffset>
                </wp:positionH>
                <wp:positionV relativeFrom="paragraph">
                  <wp:posOffset>323215</wp:posOffset>
                </wp:positionV>
                <wp:extent cx="1019175" cy="914400"/>
                <wp:effectExtent l="0" t="19050" r="9525" b="57150"/>
                <wp:wrapTight wrapText="bothSides">
                  <wp:wrapPolygon edited="0">
                    <wp:start x="14131" y="-450"/>
                    <wp:lineTo x="6460" y="0"/>
                    <wp:lineTo x="0" y="3150"/>
                    <wp:lineTo x="0" y="14850"/>
                    <wp:lineTo x="5249" y="21600"/>
                    <wp:lineTo x="5652" y="22500"/>
                    <wp:lineTo x="7671" y="22500"/>
                    <wp:lineTo x="16957" y="21600"/>
                    <wp:lineTo x="20591" y="19350"/>
                    <wp:lineTo x="21398" y="4050"/>
                    <wp:lineTo x="20994" y="0"/>
                    <wp:lineTo x="16553" y="-450"/>
                    <wp:lineTo x="14131" y="-450"/>
                  </wp:wrapPolygon>
                </wp:wrapTight>
                <wp:docPr id="3077" name="Group 9"/>
                <wp:cNvGraphicFramePr/>
                <a:graphic xmlns:a="http://schemas.openxmlformats.org/drawingml/2006/main">
                  <a:graphicData uri="http://schemas.microsoft.com/office/word/2010/wordprocessingGroup">
                    <wpg:wgp>
                      <wpg:cNvGrpSpPr/>
                      <wpg:grpSpPr bwMode="auto">
                        <a:xfrm>
                          <a:off x="0" y="0"/>
                          <a:ext cx="1019175" cy="914400"/>
                          <a:chOff x="0" y="0"/>
                          <a:chExt cx="1605" cy="1440"/>
                        </a:xfrm>
                      </wpg:grpSpPr>
                      <wps:wsp>
                        <wps:cNvPr id="2" name="Text Box 10"/>
                        <wps:cNvSpPr txBox="1">
                          <a:spLocks noChangeArrowheads="1"/>
                        </wps:cNvSpPr>
                        <wps:spPr bwMode="auto">
                          <a:xfrm>
                            <a:off x="286" y="360"/>
                            <a:ext cx="6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5DB" w:rsidRDefault="009A25DB" w:rsidP="009A25DB">
                              <w:pPr>
                                <w:pStyle w:val="NormalWeb"/>
                                <w:spacing w:before="0" w:beforeAutospacing="0" w:after="0" w:afterAutospacing="0"/>
                                <w:textAlignment w:val="baseline"/>
                              </w:pPr>
                              <w:r>
                                <w:rPr>
                                  <w:rFonts w:ascii="Arial" w:hAnsi="Arial" w:cstheme="minorBidi"/>
                                  <w:color w:val="000080"/>
                                  <w:kern w:val="24"/>
                                  <w:sz w:val="52"/>
                                  <w:szCs w:val="52"/>
                                </w:rPr>
                                <w:t>N</w:t>
                              </w:r>
                            </w:p>
                          </w:txbxContent>
                        </wps:txbx>
                        <wps:bodyPr/>
                      </wps:wsp>
                      <wps:wsp>
                        <wps:cNvPr id="3" name="Text Box 11"/>
                        <wps:cNvSpPr txBox="1">
                          <a:spLocks noChangeArrowheads="1"/>
                        </wps:cNvSpPr>
                        <wps:spPr bwMode="auto">
                          <a:xfrm>
                            <a:off x="885" y="360"/>
                            <a:ext cx="7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5DB" w:rsidRDefault="009A25DB" w:rsidP="009A25DB">
                              <w:pPr>
                                <w:pStyle w:val="NormalWeb"/>
                                <w:spacing w:before="0" w:beforeAutospacing="0" w:after="0" w:afterAutospacing="0"/>
                                <w:textAlignment w:val="baseline"/>
                              </w:pPr>
                              <w:r>
                                <w:rPr>
                                  <w:rFonts w:ascii="Arial" w:hAnsi="Arial" w:cstheme="minorBidi"/>
                                  <w:color w:val="000080"/>
                                  <w:kern w:val="24"/>
                                  <w:sz w:val="96"/>
                                  <w:szCs w:val="96"/>
                                </w:rPr>
                                <w:t>E</w:t>
                              </w:r>
                            </w:p>
                          </w:txbxContent>
                        </wps:txbx>
                        <wps:bodyPr/>
                      </wps:wsp>
                      <wps:wsp>
                        <wps:cNvPr id="4" name="AutoShape 12"/>
                        <wps:cNvSpPr>
                          <a:spLocks noChangeArrowheads="1"/>
                        </wps:cNvSpPr>
                        <wps:spPr bwMode="auto">
                          <a:xfrm rot="-5400000">
                            <a:off x="0" y="60"/>
                            <a:ext cx="1320" cy="1320"/>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13484 h 21600"/>
                            </a:gdLst>
                            <a:ahLst/>
                            <a:cxnLst>
                              <a:cxn ang="T8">
                                <a:pos x="T0" y="T1"/>
                              </a:cxn>
                              <a:cxn ang="T9">
                                <a:pos x="T2" y="T3"/>
                              </a:cxn>
                              <a:cxn ang="T10">
                                <a:pos x="T4" y="T5"/>
                              </a:cxn>
                              <a:cxn ang="T11">
                                <a:pos x="T6" y="T7"/>
                              </a:cxn>
                            </a:cxnLst>
                            <a:rect l="T12" t="T13" r="T14" b="T15"/>
                            <a:pathLst>
                              <a:path w="21600" h="21600">
                                <a:moveTo>
                                  <a:pt x="6469" y="13141"/>
                                </a:moveTo>
                                <a:cubicBezTo>
                                  <a:pt x="6080" y="12422"/>
                                  <a:pt x="5877" y="11617"/>
                                  <a:pt x="5877" y="10800"/>
                                </a:cubicBezTo>
                                <a:cubicBezTo>
                                  <a:pt x="5877" y="8081"/>
                                  <a:pt x="8081" y="5877"/>
                                  <a:pt x="10800" y="5877"/>
                                </a:cubicBezTo>
                                <a:cubicBezTo>
                                  <a:pt x="13518" y="5877"/>
                                  <a:pt x="15723" y="8081"/>
                                  <a:pt x="15723" y="10800"/>
                                </a:cubicBezTo>
                                <a:cubicBezTo>
                                  <a:pt x="15723" y="11617"/>
                                  <a:pt x="15519" y="12422"/>
                                  <a:pt x="15130" y="13141"/>
                                </a:cubicBezTo>
                                <a:lnTo>
                                  <a:pt x="20299" y="15937"/>
                                </a:lnTo>
                                <a:cubicBezTo>
                                  <a:pt x="21153" y="14359"/>
                                  <a:pt x="21600" y="12593"/>
                                  <a:pt x="21600" y="10800"/>
                                </a:cubicBezTo>
                                <a:cubicBezTo>
                                  <a:pt x="21600" y="4835"/>
                                  <a:pt x="16764" y="0"/>
                                  <a:pt x="10800" y="0"/>
                                </a:cubicBezTo>
                                <a:cubicBezTo>
                                  <a:pt x="4835" y="0"/>
                                  <a:pt x="0" y="4835"/>
                                  <a:pt x="0" y="10800"/>
                                </a:cubicBezTo>
                                <a:cubicBezTo>
                                  <a:pt x="-1" y="12593"/>
                                  <a:pt x="446" y="14359"/>
                                  <a:pt x="1300" y="15937"/>
                                </a:cubicBezTo>
                                <a:lnTo>
                                  <a:pt x="6469" y="13141"/>
                                </a:lnTo>
                                <a:close/>
                              </a:path>
                            </a:pathLst>
                          </a:custGeom>
                          <a:solidFill>
                            <a:srgbClr val="00008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A25DB" w:rsidRDefault="009A25DB" w:rsidP="009A25DB">
                              <w:pPr>
                                <w:rPr>
                                  <w:rFonts w:eastAsia="Times New Roman"/>
                                </w:rPr>
                              </w:pPr>
                            </w:p>
                          </w:txbxContent>
                        </wps:txbx>
                        <wps:bodyPr/>
                      </wps:wsp>
                      <wps:wsp>
                        <wps:cNvPr id="5" name="AutoShape 13"/>
                        <wps:cNvSpPr>
                          <a:spLocks noChangeArrowheads="1"/>
                        </wps:cNvSpPr>
                        <wps:spPr bwMode="auto">
                          <a:xfrm flipH="1">
                            <a:off x="465" y="0"/>
                            <a:ext cx="1080" cy="1440"/>
                          </a:xfrm>
                          <a:prstGeom prst="lightningBolt">
                            <a:avLst/>
                          </a:prstGeom>
                          <a:solidFill>
                            <a:srgbClr val="FFFF00"/>
                          </a:solidFill>
                          <a:ln w="9525">
                            <a:solidFill>
                              <a:srgbClr val="000000"/>
                            </a:solidFill>
                            <a:miter lim="800000"/>
                            <a:headEnd/>
                            <a:tailEnd/>
                          </a:ln>
                        </wps:spPr>
                        <wps:txbx>
                          <w:txbxContent>
                            <w:p w:rsidR="009A25DB" w:rsidRDefault="009A25DB" w:rsidP="009A25DB">
                              <w:pPr>
                                <w:rPr>
                                  <w:rFonts w:eastAsia="Times New Roman"/>
                                </w:rPr>
                              </w:pPr>
                            </w:p>
                          </w:txbxContent>
                        </wps:txbx>
                        <wps:bodyPr/>
                      </wps:wsp>
                    </wpg:wgp>
                  </a:graphicData>
                </a:graphic>
              </wp:anchor>
            </w:drawing>
          </mc:Choice>
          <mc:Fallback>
            <w:pict>
              <v:group w14:anchorId="611B02DF" id="Group 9" o:spid="_x0000_s1026" style="position:absolute;left:0;text-align:left;margin-left:34.5pt;margin-top:25.45pt;width:80.25pt;height:1in;z-index:-251657216" coordsize="16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ahywUAALEWAAAOAAAAZHJzL2Uyb0RvYy54bWzsWEtzo0YQvqcq/2GKY6pkMbwE1MpbtmU5&#10;h02yVav8gDEgQQUYCrAlJ5X/nu4eQIweu15v1r6sDioYevrx9WN6+t37XZGzx6RuMlnODX5hGiwp&#10;Ixln5WZu/LlaTnyDNa0oY5HLMpkbT0ljvL/8+ad32ypMLJnKPE5qBkzKJtxWcyNt2yqcTpsoTQrR&#10;XMgqKeHjWtaFaOG13kzjWmyBe5FPLdP0pltZx1Uto6RpYHWhPhqXxH+9TqL2j/W6SVqWzw3QraX/&#10;mv7v8X96+U6Em1pUaRZ1aogXaFGIrAShA6uFaAV7qLMjVkUW1bKR6/YiksVUrtdZlJANYA03D6y5&#10;q+VDRbZswu2mGmACaA9wejHb6PfHjzXL4rlhm7OZwUpRgJdIMAsQnW21CYHorq4+VR/rbmGj3tj9&#10;9jcZA714aCWZv1vXBcIAhrEdofw0oJzsWhbBIjd5wGeuwSL4FnDHMTs3RCn46mhblN72Gz2z24Wb&#10;ULmpCJXEKarZaYU6QzA1e7yab8PrUyqqhNzQIBQdXlYP1goNu5Y7xkknFA5UiBZrd7AOFhM2TfVB&#10;Rn81rJQ3qSg3yVVdy22aiBjU42TNaKsyokEmXwLZ8j2DAZS21+HYA+15jgJ5ZuloibCqm/YukQXD&#10;h7lRQ56QjuLxQ9MqYHsSdGcpl1mew7oI81JbAA+oFRAKW/EbiqfQ/ycwg1v/1ncmjuXdThxzsZhc&#10;LW+cibcE/y/sxc3Ngv+LcrkTplkcJyWK6dOQO89zW1cQVAINidjIPIuRHarU1Jv7m7xmjwLKwJJ+&#10;XfiMyKa6GhRdYMuBSdxyzGsrmCw9fzZxlo47CWamP4GYvg480wmcxVI36UNWJt9uEttCrriWqyLp&#10;rG0m/Y5tE2GRtVBo86yYG/5AJEKMv9syJte2IsvV8wgKVH8PBbi7dzSkXBNigKpQbXf3O+CCi/cy&#10;fqJSQSSQiK+UkfZxRlJejdLqdTLS96FOncpITEQqe9z0f6Tkj5T8/ilJR/uQBW+VmXAOqcbiChoF&#10;Ok4Zt7BKjVKT6vT/eUSyWsLRNnGhv4AfFU6tLTk8Lrk9ZCc+gXZDeyHC6EEdmKhlf0hCtxd3Z94m&#10;7gxcQYKvixx6yF+mzGRbZnGv72/2RFwjSk8TQYPxZU5Q80ZEZzgB/COiMzpByRoRneEEncaI6Awn&#10;aCNHRGc4wb1gRAQYmSbzXNf2EHhEtgc0eC4htF/PZMl1/D8jHKJ0zPOMwfxZXuBjN1BYnA2PsS+4&#10;7fgOG6EIUTnEnUhVvwYBuiu7WIQnBv3l3Fj5FPSVbLCpxsiEM2mlWk3agEDvqQONGgxHarvLAyDT&#10;qQFtXOiZg21I7p4lVz1wT6461tVsTA527Y3AjhTvbCv0AKTxCjGGe9sKUYSb24qTKFBAtIgB6QKP&#10;2CeplGNp/4TfCvmYrCRRtYiG53gQWKAyt7nTQ7Inih7us+g6+Vvbgmc2bbEci6oXSCdmro9XJ2TG&#10;PU42HX+BzX1N0ZnrbwcMfdMn5Xp+9I6SSCRlitqBDYXSrv+CcGpW6G/dNtvlkImnGLozCyCHL4c6&#10;8OGLEqoKpc5df+tk7fcdwsRdl3fuOMSWu9zuYB95Suefl2M/WaYVdMzcwO5DrKfRdyrNLM5dZSt3&#10;bJeuvT3gXSyhby3gpopTvwsrO7n9q5y7Z+n4dh/FFEfcm+GVDYRRqPQ67H37/Agi1keclLqHYl9i&#10;xARK6ClQHEel9hGQ4MVOzsgpujN6Fyl4T2ZoTxLlsklU4GEBoKN6qAQU+fvjenTFO7gJ4qEz9OEa&#10;2Vfdct/wSmhhd0OFWFNfu++ilUCk0NLIXuNOSA3o0Ou9VQMKB+pRA0rJ/F0b0HWeVb/icAfPna73&#10;dDx1N+wyHIclaiiGhwtOxI5mW1AG9GlNnm3StoRp57XMPzu20ZytxQSOQE7HRF6+9qiBBkgnpglq&#10;Kolxe2aoQEM/mItS9nczXBy8jt/heTxpvvwPAAD//wMAUEsDBBQABgAIAAAAIQAOacFg4AAAAAkB&#10;AAAPAAAAZHJzL2Rvd25yZXYueG1sTI9BS8NAFITvgv9heYI3u0k0xY3ZlFLUUxFsBfG2TV6T0Ozb&#10;kN0m6b/3ebLHYYaZb/LVbDsx4uBbRxriRQQCqXRVS7WGr/3bwzMIHwxVpnOEGi7oYVXc3uQmq9xE&#10;nzjuQi24hHxmNDQh9JmUvmzQGr9wPRJ7RzdYE1gOtawGM3G57WQSRUtpTUu80JgeNw2Wp93Zanif&#10;zLR+jF/H7em4ufzs04/vbYxa39/N6xcQAefwH4Y/fEaHgpkO7kyVF52GpeIrQUMaKRDsJ4lKQRw4&#10;qJ4UyCKX1w+KXwAAAP//AwBQSwECLQAUAAYACAAAACEAtoM4kv4AAADhAQAAEwAAAAAAAAAAAAAA&#10;AAAAAAAAW0NvbnRlbnRfVHlwZXNdLnhtbFBLAQItABQABgAIAAAAIQA4/SH/1gAAAJQBAAALAAAA&#10;AAAAAAAAAAAAAC8BAABfcmVscy8ucmVsc1BLAQItABQABgAIAAAAIQC9RlahywUAALEWAAAOAAAA&#10;AAAAAAAAAAAAAC4CAABkcnMvZTJvRG9jLnhtbFBLAQItABQABgAIAAAAIQAOacFg4AAAAAkBAAAP&#10;AAAAAAAAAAAAAAAAACUIAABkcnMvZG93bnJldi54bWxQSwUGAAAAAAQABADzAAAAMgkAAAAA&#10;">
                <v:shapetype id="_x0000_t202" coordsize="21600,21600" o:spt="202" path="m,l,21600r21600,l21600,xe">
                  <v:stroke joinstyle="miter"/>
                  <v:path gradientshapeok="t" o:connecttype="rect"/>
                </v:shapetype>
                <v:shape id="Text Box 10" o:spid="_x0000_s1027" type="#_x0000_t202" style="position:absolute;left:286;top:360;width:6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9A25DB" w:rsidRDefault="009A25DB" w:rsidP="009A25DB">
                        <w:pPr>
                          <w:pStyle w:val="NormalWeb"/>
                          <w:spacing w:before="0" w:beforeAutospacing="0" w:after="0" w:afterAutospacing="0"/>
                          <w:textAlignment w:val="baseline"/>
                        </w:pPr>
                        <w:r>
                          <w:rPr>
                            <w:rFonts w:ascii="Arial" w:hAnsi="Arial" w:cstheme="minorBidi"/>
                            <w:color w:val="000080"/>
                            <w:kern w:val="24"/>
                            <w:sz w:val="52"/>
                            <w:szCs w:val="52"/>
                          </w:rPr>
                          <w:t>N</w:t>
                        </w:r>
                      </w:p>
                    </w:txbxContent>
                  </v:textbox>
                </v:shape>
                <v:shape id="Text Box 11" o:spid="_x0000_s1028" type="#_x0000_t202" style="position:absolute;left:885;top:360;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9A25DB" w:rsidRDefault="009A25DB" w:rsidP="009A25DB">
                        <w:pPr>
                          <w:pStyle w:val="NormalWeb"/>
                          <w:spacing w:before="0" w:beforeAutospacing="0" w:after="0" w:afterAutospacing="0"/>
                          <w:textAlignment w:val="baseline"/>
                        </w:pPr>
                        <w:r>
                          <w:rPr>
                            <w:rFonts w:ascii="Arial" w:hAnsi="Arial" w:cstheme="minorBidi"/>
                            <w:color w:val="000080"/>
                            <w:kern w:val="24"/>
                            <w:sz w:val="96"/>
                            <w:szCs w:val="96"/>
                          </w:rPr>
                          <w:t>E</w:t>
                        </w:r>
                      </w:p>
                    </w:txbxContent>
                  </v:textbox>
                </v:shape>
                <v:shape id="AutoShape 12" o:spid="_x0000_s1029" style="position:absolute;top:60;width:1320;height:1320;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eFsMA&#10;AADaAAAADwAAAGRycy9kb3ducmV2LnhtbESPQWvCQBSE7wX/w/KE3uomVqtENyKlBQteqvH+zD6T&#10;YPZt2F1N2l/fLRR6HGbmG2a9GUwr7uR8Y1lBOklAEJdWN1wpKI7vT0sQPiBrbC2Tgi/ysMlHD2vM&#10;tO35k+6HUIkIYZ+hgjqELpPSlzUZ9BPbEUfvYp3BEKWrpHbYR7hp5TRJXqTBhuNCjR291lReDzej&#10;YHp+Pva6WNw+3oJM9t/ztJDupNTjeNiuQAQawn/4r73TCmbweyXe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teFsMAAADaAAAADwAAAAAAAAAAAAAAAACYAgAAZHJzL2Rv&#10;d25yZXYueG1sUEsFBgAAAAAEAAQA9QAAAIgDAAAAAA==&#10;" adj="-11796480,,5400" path="m6469,13141v-389,-719,-592,-1524,-592,-2341c5877,8081,8081,5877,10800,5877v2718,,4923,2204,4923,4923c15723,11617,15519,12422,15130,13141r5169,2796c21153,14359,21600,12593,21600,10800,21600,4835,16764,,10800,,4835,,,4835,,10800v-1,1793,446,3559,1300,5137l6469,13141xe" fillcolor="navy" stroked="f" strokeweight="2pt">
                  <v:stroke joinstyle="miter"/>
                  <v:formulas/>
                  <v:path o:connecttype="custom" o:connectlocs="0,0;0,0;0,0;0,0" o:connectangles="0,0,0,0" textboxrect="0,0,21600,13484"/>
                  <v:textbox>
                    <w:txbxContent>
                      <w:p w:rsidR="009A25DB" w:rsidRDefault="009A25DB" w:rsidP="009A25DB">
                        <w:pPr>
                          <w:rPr>
                            <w:rFonts w:eastAsia="Times New Roman"/>
                          </w:rPr>
                        </w:pP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3" o:spid="_x0000_s1030" type="#_x0000_t73" style="position:absolute;left:465;width:1080;height:14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l8MMA&#10;AADaAAAADwAAAGRycy9kb3ducmV2LnhtbESPQYvCMBSE7wv+h/AEL6KpgmutRhFBEWFht3rx9mye&#10;bbF5KU3U+u/NwsIeh5n5hlmsWlOJBzWutKxgNIxAEGdWl5wrOB23gxiE88gaK8uk4EUOVsvOxwIT&#10;bZ/8Q4/U5yJA2CWooPC+TqR0WUEG3dDWxMG72sagD7LJpW7wGeCmkuMo+pQGSw4LBda0KSi7pXej&#10;oH8ud9Uhxu/zqD/7irPLBnmaKtXrtus5CE+t/w//tfdawQR+r4Qb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xl8MMAAADaAAAADwAAAAAAAAAAAAAAAACYAgAAZHJzL2Rv&#10;d25yZXYueG1sUEsFBgAAAAAEAAQA9QAAAIgDAAAAAA==&#10;" fillcolor="yellow">
                  <v:textbox>
                    <w:txbxContent>
                      <w:p w:rsidR="009A25DB" w:rsidRDefault="009A25DB" w:rsidP="009A25DB">
                        <w:pPr>
                          <w:rPr>
                            <w:rFonts w:eastAsia="Times New Roman"/>
                          </w:rPr>
                        </w:pPr>
                      </w:p>
                    </w:txbxContent>
                  </v:textbox>
                </v:shape>
                <w10:wrap type="tight"/>
              </v:group>
            </w:pict>
          </mc:Fallback>
        </mc:AlternateContent>
      </w:r>
    </w:p>
    <w:p w:rsidR="009A25DB" w:rsidRPr="009A25DB" w:rsidRDefault="009A25DB" w:rsidP="009A25DB">
      <w:pPr>
        <w:ind w:left="2880"/>
        <w:rPr>
          <w:rFonts w:ascii="Arial Rounded MT Bold" w:hAnsi="Arial Rounded MT Bold"/>
        </w:rPr>
      </w:pPr>
      <w:r>
        <w:rPr>
          <w:rFonts w:ascii="Arial Rounded MT Bold" w:hAnsi="Arial Rounded MT Bold"/>
          <w:sz w:val="48"/>
        </w:rPr>
        <w:t xml:space="preserve">   </w:t>
      </w:r>
      <w:r w:rsidRPr="009A25DB">
        <w:rPr>
          <w:rFonts w:ascii="Arial Rounded MT Bold" w:hAnsi="Arial Rounded MT Bold"/>
          <w:sz w:val="48"/>
        </w:rPr>
        <w:t>Center for Nanoscale Science and Engineering</w:t>
      </w:r>
      <w:r w:rsidRPr="009A25DB">
        <w:rPr>
          <w:rFonts w:ascii="Arial Rounded MT Bold" w:hAnsi="Arial Rounded MT Bold"/>
        </w:rPr>
        <w:br/>
      </w:r>
    </w:p>
    <w:p w:rsidR="009A25DB" w:rsidRDefault="009A25DB" w:rsidP="009A25DB">
      <w:pPr>
        <w:jc w:val="center"/>
        <w:rPr>
          <w:rFonts w:ascii="Arial Rounded MT Bold" w:hAnsi="Arial Rounded MT Bold"/>
          <w:sz w:val="48"/>
          <w:szCs w:val="48"/>
        </w:rPr>
      </w:pPr>
    </w:p>
    <w:p w:rsidR="009A25DB" w:rsidRDefault="009A25DB" w:rsidP="009A25DB">
      <w:pPr>
        <w:jc w:val="center"/>
        <w:rPr>
          <w:rFonts w:ascii="Arial Rounded MT Bold" w:hAnsi="Arial Rounded MT Bold"/>
          <w:sz w:val="48"/>
          <w:szCs w:val="48"/>
        </w:rPr>
      </w:pPr>
    </w:p>
    <w:p w:rsidR="009A25DB" w:rsidRPr="009A25DB" w:rsidRDefault="009A25DB" w:rsidP="009A25DB">
      <w:pPr>
        <w:jc w:val="center"/>
        <w:rPr>
          <w:rFonts w:ascii="Arial Rounded MT Bold" w:hAnsi="Arial Rounded MT Bold"/>
          <w:sz w:val="48"/>
          <w:szCs w:val="48"/>
        </w:rPr>
      </w:pPr>
      <w:r w:rsidRPr="009A25DB">
        <w:rPr>
          <w:rFonts w:ascii="Arial Rounded MT Bold" w:hAnsi="Arial Rounded MT Bold"/>
          <w:sz w:val="48"/>
          <w:szCs w:val="48"/>
        </w:rPr>
        <w:t>General Safety, Hazardous Chemical and Materials Safety Training Course</w:t>
      </w:r>
    </w:p>
    <w:p w:rsidR="009A25DB" w:rsidRDefault="009A25DB" w:rsidP="009A25DB">
      <w:pPr>
        <w:jc w:val="center"/>
        <w:rPr>
          <w:rFonts w:ascii="Arial Rounded MT Bold" w:hAnsi="Arial Rounded MT Bold"/>
          <w:sz w:val="48"/>
          <w:szCs w:val="48"/>
        </w:rPr>
      </w:pPr>
    </w:p>
    <w:p w:rsidR="009A25DB" w:rsidRDefault="009A25DB" w:rsidP="009A25DB">
      <w:pPr>
        <w:jc w:val="center"/>
        <w:rPr>
          <w:rFonts w:ascii="Arial Rounded MT Bold" w:hAnsi="Arial Rounded MT Bold"/>
          <w:sz w:val="48"/>
          <w:szCs w:val="48"/>
        </w:rPr>
      </w:pPr>
    </w:p>
    <w:p w:rsidR="009A25DB" w:rsidRDefault="009A25DB" w:rsidP="009A25DB">
      <w:pPr>
        <w:jc w:val="center"/>
        <w:rPr>
          <w:rFonts w:ascii="Arial Rounded MT Bold" w:hAnsi="Arial Rounded MT Bold"/>
          <w:sz w:val="48"/>
          <w:szCs w:val="48"/>
        </w:rPr>
      </w:pPr>
    </w:p>
    <w:p w:rsidR="009A25DB" w:rsidRDefault="009A25DB" w:rsidP="009A25DB">
      <w:pPr>
        <w:jc w:val="center"/>
        <w:rPr>
          <w:rFonts w:ascii="Arial Rounded MT Bold" w:hAnsi="Arial Rounded MT Bold"/>
          <w:sz w:val="48"/>
          <w:szCs w:val="48"/>
        </w:rPr>
      </w:pPr>
    </w:p>
    <w:p w:rsidR="009A25DB" w:rsidRDefault="009A25DB" w:rsidP="009A25DB">
      <w:pPr>
        <w:spacing w:after="0"/>
        <w:jc w:val="center"/>
        <w:rPr>
          <w:rFonts w:ascii="Arial Rounded MT Bold" w:hAnsi="Arial Rounded MT Bold"/>
          <w:sz w:val="48"/>
          <w:szCs w:val="48"/>
        </w:rPr>
      </w:pPr>
      <w:r>
        <w:rPr>
          <w:rFonts w:ascii="Arial Rounded MT Bold" w:hAnsi="Arial Rounded MT Bold"/>
          <w:sz w:val="48"/>
          <w:szCs w:val="48"/>
        </w:rPr>
        <w:t>University of California, Riverside</w:t>
      </w:r>
    </w:p>
    <w:p w:rsidR="009A25DB" w:rsidRPr="009A25DB" w:rsidRDefault="009A25DB" w:rsidP="009A25DB">
      <w:pPr>
        <w:spacing w:after="0"/>
        <w:jc w:val="center"/>
        <w:rPr>
          <w:rFonts w:ascii="Arial Rounded MT Bold" w:hAnsi="Arial Rounded MT Bold"/>
          <w:sz w:val="48"/>
          <w:szCs w:val="48"/>
        </w:rPr>
      </w:pPr>
      <w:r w:rsidRPr="009A25DB">
        <w:rPr>
          <w:rFonts w:ascii="Arial Rounded MT Bold" w:hAnsi="Arial Rounded MT Bold"/>
          <w:sz w:val="48"/>
          <w:szCs w:val="48"/>
        </w:rPr>
        <w:t>Bourns Hall B121</w:t>
      </w:r>
      <w:r w:rsidRPr="009A25DB">
        <w:rPr>
          <w:rFonts w:ascii="Arial Rounded MT Bold" w:hAnsi="Arial Rounded MT Bold"/>
          <w:sz w:val="48"/>
          <w:szCs w:val="48"/>
        </w:rPr>
        <w:br/>
        <w:t>Nanofabricaton Cleanroom</w:t>
      </w:r>
    </w:p>
    <w:p w:rsidR="008E3788" w:rsidRDefault="008E3788"/>
    <w:p w:rsidR="003C6DB0" w:rsidRDefault="00412C9F">
      <w:r>
        <w:t>12/1/2017</w:t>
      </w:r>
    </w:p>
    <w:p w:rsidR="003530BB" w:rsidRDefault="00502A1E" w:rsidP="003C6DB0">
      <w:pPr>
        <w:rPr>
          <w:rFonts w:asciiTheme="majorHAnsi" w:hAnsiTheme="majorHAnsi" w:cstheme="majorHAnsi"/>
          <w:color w:val="548DD4" w:themeColor="text2" w:themeTint="99"/>
          <w:sz w:val="52"/>
          <w:szCs w:val="52"/>
        </w:rPr>
      </w:pPr>
      <w:r w:rsidRPr="002A3B25">
        <w:rPr>
          <w:rFonts w:asciiTheme="majorHAnsi" w:hAnsiTheme="majorHAnsi" w:cstheme="majorHAnsi"/>
          <w:color w:val="548DD4" w:themeColor="text2" w:themeTint="99"/>
          <w:sz w:val="52"/>
          <w:szCs w:val="52"/>
        </w:rPr>
        <w:lastRenderedPageBreak/>
        <w:t xml:space="preserve">CNSE </w:t>
      </w:r>
      <w:r w:rsidR="003C6DB0" w:rsidRPr="002A3B25">
        <w:rPr>
          <w:rFonts w:asciiTheme="majorHAnsi" w:hAnsiTheme="majorHAnsi" w:cstheme="majorHAnsi"/>
          <w:color w:val="548DD4" w:themeColor="text2" w:themeTint="99"/>
          <w:sz w:val="52"/>
          <w:szCs w:val="52"/>
        </w:rPr>
        <w:t>Organization</w:t>
      </w:r>
    </w:p>
    <w:p w:rsidR="003C6DB0" w:rsidRPr="000620AC" w:rsidRDefault="00412C9F" w:rsidP="003C6DB0">
      <w:pPr>
        <w:rPr>
          <w:rFonts w:asciiTheme="majorHAnsi" w:hAnsiTheme="majorHAnsi" w:cstheme="majorHAnsi"/>
          <w:sz w:val="24"/>
          <w:szCs w:val="24"/>
        </w:rPr>
      </w:pPr>
      <w:r>
        <w:rPr>
          <w:rFonts w:asciiTheme="majorHAnsi" w:hAnsiTheme="majorHAnsi" w:cstheme="majorHAnsi"/>
          <w:sz w:val="24"/>
          <w:szCs w:val="24"/>
        </w:rPr>
        <w:t>Dr. Alexander Balandin</w:t>
      </w:r>
      <w:r w:rsidR="0073197D" w:rsidRPr="000620AC">
        <w:rPr>
          <w:rFonts w:asciiTheme="majorHAnsi" w:hAnsiTheme="majorHAnsi" w:cstheme="majorHAnsi"/>
          <w:sz w:val="24"/>
          <w:szCs w:val="24"/>
        </w:rPr>
        <w:t xml:space="preserve"> - Director </w:t>
      </w:r>
      <w:r w:rsidR="003C6DB0" w:rsidRPr="000620AC">
        <w:rPr>
          <w:rFonts w:asciiTheme="majorHAnsi" w:hAnsiTheme="majorHAnsi" w:cstheme="majorHAnsi"/>
          <w:sz w:val="24"/>
          <w:szCs w:val="24"/>
        </w:rPr>
        <w:t xml:space="preserve"> </w:t>
      </w:r>
    </w:p>
    <w:p w:rsidR="003C6DB0" w:rsidRPr="000620AC" w:rsidRDefault="0073197D" w:rsidP="003C6DB0">
      <w:pPr>
        <w:rPr>
          <w:rFonts w:asciiTheme="majorHAnsi" w:hAnsiTheme="majorHAnsi" w:cstheme="majorHAnsi"/>
          <w:sz w:val="24"/>
          <w:szCs w:val="24"/>
        </w:rPr>
      </w:pPr>
      <w:r w:rsidRPr="000620AC">
        <w:rPr>
          <w:rFonts w:asciiTheme="majorHAnsi" w:hAnsiTheme="majorHAnsi" w:cstheme="majorHAnsi"/>
          <w:sz w:val="24"/>
          <w:szCs w:val="24"/>
        </w:rPr>
        <w:t xml:space="preserve">Mark Heiden - </w:t>
      </w:r>
      <w:r w:rsidR="003C6DB0" w:rsidRPr="000620AC">
        <w:rPr>
          <w:rFonts w:asciiTheme="majorHAnsi" w:hAnsiTheme="majorHAnsi" w:cstheme="majorHAnsi"/>
          <w:sz w:val="24"/>
          <w:szCs w:val="24"/>
        </w:rPr>
        <w:t>NanoFabrication Lab</w:t>
      </w:r>
      <w:r w:rsidR="00502A1E" w:rsidRPr="000620AC">
        <w:rPr>
          <w:rFonts w:asciiTheme="majorHAnsi" w:hAnsiTheme="majorHAnsi" w:cstheme="majorHAnsi"/>
          <w:sz w:val="24"/>
          <w:szCs w:val="24"/>
        </w:rPr>
        <w:t>oratory</w:t>
      </w:r>
      <w:r w:rsidRPr="000620AC">
        <w:rPr>
          <w:rFonts w:asciiTheme="majorHAnsi" w:hAnsiTheme="majorHAnsi" w:cstheme="majorHAnsi"/>
          <w:sz w:val="24"/>
          <w:szCs w:val="24"/>
        </w:rPr>
        <w:t xml:space="preserve"> Manager </w:t>
      </w:r>
    </w:p>
    <w:p w:rsidR="003C6DB0" w:rsidRPr="000620AC" w:rsidRDefault="003C6DB0" w:rsidP="003C6DB0">
      <w:pPr>
        <w:rPr>
          <w:rFonts w:asciiTheme="majorHAnsi" w:hAnsiTheme="majorHAnsi" w:cstheme="majorHAnsi"/>
          <w:sz w:val="24"/>
          <w:szCs w:val="24"/>
          <w:u w:val="single"/>
        </w:rPr>
      </w:pPr>
      <w:r w:rsidRPr="000620AC">
        <w:rPr>
          <w:rFonts w:asciiTheme="majorHAnsi" w:hAnsiTheme="majorHAnsi" w:cstheme="majorHAnsi"/>
          <w:sz w:val="24"/>
          <w:szCs w:val="24"/>
          <w:u w:val="single"/>
        </w:rPr>
        <w:t>Staff Members</w:t>
      </w:r>
      <w:r w:rsidR="00502A1E" w:rsidRPr="000620AC">
        <w:rPr>
          <w:rFonts w:asciiTheme="majorHAnsi" w:hAnsiTheme="majorHAnsi" w:cstheme="majorHAnsi"/>
          <w:sz w:val="24"/>
          <w:szCs w:val="24"/>
          <w:u w:val="single"/>
        </w:rPr>
        <w:t>:</w:t>
      </w:r>
      <w:bookmarkStart w:id="0" w:name="_GoBack"/>
      <w:bookmarkEnd w:id="0"/>
    </w:p>
    <w:p w:rsidR="003C6DB0" w:rsidRPr="000620AC" w:rsidRDefault="003C6DB0" w:rsidP="003C6DB0">
      <w:pPr>
        <w:rPr>
          <w:rFonts w:asciiTheme="majorHAnsi" w:hAnsiTheme="majorHAnsi" w:cstheme="majorHAnsi"/>
          <w:sz w:val="24"/>
          <w:szCs w:val="24"/>
        </w:rPr>
      </w:pPr>
      <w:r w:rsidRPr="000620AC">
        <w:rPr>
          <w:rFonts w:asciiTheme="majorHAnsi" w:hAnsiTheme="majorHAnsi" w:cstheme="majorHAnsi"/>
          <w:sz w:val="24"/>
          <w:szCs w:val="24"/>
        </w:rPr>
        <w:t>Dr. Dong Yan - Senior Development Engineer</w:t>
      </w:r>
    </w:p>
    <w:p w:rsidR="003C6DB0" w:rsidRPr="000620AC" w:rsidRDefault="00412C9F" w:rsidP="003C6DB0">
      <w:pPr>
        <w:rPr>
          <w:rFonts w:asciiTheme="majorHAnsi" w:hAnsiTheme="majorHAnsi" w:cstheme="majorHAnsi"/>
          <w:sz w:val="24"/>
          <w:szCs w:val="24"/>
        </w:rPr>
      </w:pPr>
      <w:r>
        <w:rPr>
          <w:rFonts w:asciiTheme="majorHAnsi" w:hAnsiTheme="majorHAnsi" w:cstheme="majorHAnsi"/>
          <w:sz w:val="24"/>
          <w:szCs w:val="24"/>
        </w:rPr>
        <w:t>Frank Lee</w:t>
      </w:r>
      <w:r w:rsidR="003C6DB0" w:rsidRPr="000620AC">
        <w:rPr>
          <w:rFonts w:asciiTheme="majorHAnsi" w:hAnsiTheme="majorHAnsi" w:cstheme="majorHAnsi"/>
          <w:sz w:val="24"/>
          <w:szCs w:val="24"/>
        </w:rPr>
        <w:t xml:space="preserve"> - Senior Development Engineer</w:t>
      </w:r>
    </w:p>
    <w:p w:rsidR="00502A1E" w:rsidRPr="000620AC" w:rsidRDefault="00412C9F" w:rsidP="00502A1E">
      <w:pPr>
        <w:rPr>
          <w:rFonts w:asciiTheme="majorHAnsi" w:hAnsiTheme="majorHAnsi" w:cstheme="majorHAnsi"/>
          <w:sz w:val="24"/>
          <w:szCs w:val="24"/>
        </w:rPr>
      </w:pPr>
      <w:r>
        <w:rPr>
          <w:rFonts w:asciiTheme="majorHAnsi" w:hAnsiTheme="majorHAnsi" w:cstheme="majorHAnsi"/>
          <w:sz w:val="24"/>
          <w:szCs w:val="24"/>
        </w:rPr>
        <w:t>Dr. John Butler</w:t>
      </w:r>
      <w:r w:rsidR="00502A1E" w:rsidRPr="000620AC">
        <w:rPr>
          <w:rFonts w:asciiTheme="majorHAnsi" w:hAnsiTheme="majorHAnsi" w:cstheme="majorHAnsi"/>
          <w:sz w:val="24"/>
          <w:szCs w:val="24"/>
        </w:rPr>
        <w:t xml:space="preserve"> – Assistant</w:t>
      </w:r>
      <w:r w:rsidR="003C6DB0" w:rsidRPr="000620AC">
        <w:rPr>
          <w:rFonts w:asciiTheme="majorHAnsi" w:hAnsiTheme="majorHAnsi" w:cstheme="majorHAnsi"/>
          <w:sz w:val="24"/>
          <w:szCs w:val="24"/>
        </w:rPr>
        <w:t xml:space="preserve"> Development Engineer</w:t>
      </w:r>
    </w:p>
    <w:p w:rsidR="000620AC" w:rsidRDefault="000620AC" w:rsidP="00502A1E">
      <w:pPr>
        <w:rPr>
          <w:rFonts w:asciiTheme="majorHAnsi" w:hAnsiTheme="majorHAnsi" w:cstheme="majorHAnsi"/>
          <w:b/>
          <w:bCs/>
          <w:sz w:val="24"/>
          <w:szCs w:val="24"/>
        </w:rPr>
      </w:pPr>
    </w:p>
    <w:p w:rsidR="00AC4ACF" w:rsidRPr="000620AC" w:rsidRDefault="00AC4ACF" w:rsidP="00502A1E">
      <w:pPr>
        <w:rPr>
          <w:rFonts w:asciiTheme="majorHAnsi" w:hAnsiTheme="majorHAnsi" w:cstheme="majorHAnsi"/>
          <w:b/>
          <w:bCs/>
          <w:sz w:val="24"/>
          <w:szCs w:val="24"/>
        </w:rPr>
      </w:pPr>
    </w:p>
    <w:p w:rsidR="003C6DB0" w:rsidRPr="002A3B25" w:rsidRDefault="003C6DB0" w:rsidP="00502A1E">
      <w:pPr>
        <w:rPr>
          <w:rFonts w:asciiTheme="majorHAnsi" w:hAnsiTheme="majorHAnsi" w:cstheme="majorHAnsi"/>
          <w:color w:val="548DD4" w:themeColor="text2" w:themeTint="99"/>
          <w:sz w:val="52"/>
          <w:szCs w:val="52"/>
        </w:rPr>
      </w:pPr>
      <w:r w:rsidRPr="002A3B25">
        <w:rPr>
          <w:rFonts w:asciiTheme="majorHAnsi" w:hAnsiTheme="majorHAnsi" w:cstheme="majorHAnsi"/>
          <w:bCs/>
          <w:color w:val="548DD4" w:themeColor="text2" w:themeTint="99"/>
          <w:sz w:val="52"/>
          <w:szCs w:val="52"/>
        </w:rPr>
        <w:t>Safety Statement</w:t>
      </w:r>
    </w:p>
    <w:p w:rsidR="003C6DB0" w:rsidRPr="000620AC" w:rsidRDefault="003C6DB0" w:rsidP="003C6DB0">
      <w:pPr>
        <w:rPr>
          <w:rFonts w:asciiTheme="majorHAnsi" w:hAnsiTheme="majorHAnsi" w:cstheme="majorHAnsi"/>
          <w:sz w:val="24"/>
          <w:szCs w:val="24"/>
        </w:rPr>
      </w:pPr>
      <w:r w:rsidRPr="000620AC">
        <w:rPr>
          <w:rFonts w:asciiTheme="majorHAnsi" w:hAnsiTheme="majorHAnsi" w:cstheme="majorHAnsi"/>
          <w:sz w:val="24"/>
          <w:szCs w:val="24"/>
        </w:rPr>
        <w:t xml:space="preserve">   The CNSE management will conduct its operations in order to provide for the safety of the users and the protection of the equipment. Safe operations will be the first priority in all cleanroom activities. </w:t>
      </w:r>
    </w:p>
    <w:p w:rsidR="003C6DB0" w:rsidRPr="000620AC" w:rsidRDefault="00CC3CA9" w:rsidP="00CC3CA9">
      <w:pPr>
        <w:rPr>
          <w:rFonts w:asciiTheme="majorHAnsi" w:hAnsiTheme="majorHAnsi" w:cstheme="majorHAnsi"/>
          <w:sz w:val="24"/>
          <w:szCs w:val="24"/>
        </w:rPr>
      </w:pPr>
      <w:r>
        <w:rPr>
          <w:rFonts w:asciiTheme="majorHAnsi" w:hAnsiTheme="majorHAnsi" w:cstheme="majorHAnsi"/>
          <w:sz w:val="24"/>
          <w:szCs w:val="24"/>
        </w:rPr>
        <w:t xml:space="preserve">    </w:t>
      </w:r>
      <w:r w:rsidR="003C6DB0" w:rsidRPr="000620AC">
        <w:rPr>
          <w:rFonts w:asciiTheme="majorHAnsi" w:hAnsiTheme="majorHAnsi" w:cstheme="majorHAnsi"/>
          <w:sz w:val="24"/>
          <w:szCs w:val="24"/>
        </w:rPr>
        <w:t>All users are responsible for safety in their respective experiments and lab equipment usage. No task is so important and no expe</w:t>
      </w:r>
      <w:r w:rsidR="00502A1E" w:rsidRPr="000620AC">
        <w:rPr>
          <w:rFonts w:asciiTheme="majorHAnsi" w:hAnsiTheme="majorHAnsi" w:cstheme="majorHAnsi"/>
          <w:sz w:val="24"/>
          <w:szCs w:val="24"/>
        </w:rPr>
        <w:t>riment is so urgent that we can</w:t>
      </w:r>
      <w:r w:rsidR="003C6DB0" w:rsidRPr="000620AC">
        <w:rPr>
          <w:rFonts w:asciiTheme="majorHAnsi" w:hAnsiTheme="majorHAnsi" w:cstheme="majorHAnsi"/>
          <w:sz w:val="24"/>
          <w:szCs w:val="24"/>
        </w:rPr>
        <w:t>not take the time to perform safely.</w:t>
      </w:r>
    </w:p>
    <w:p w:rsidR="003C6DB0" w:rsidRPr="000620AC" w:rsidRDefault="003C6DB0">
      <w:pPr>
        <w:rPr>
          <w:rFonts w:asciiTheme="majorHAnsi" w:hAnsiTheme="majorHAnsi" w:cstheme="majorHAnsi"/>
        </w:rPr>
      </w:pPr>
    </w:p>
    <w:p w:rsidR="003C6DB0" w:rsidRPr="000620AC" w:rsidRDefault="003C6DB0">
      <w:pPr>
        <w:rPr>
          <w:rFonts w:asciiTheme="majorHAnsi" w:hAnsiTheme="majorHAnsi" w:cstheme="majorHAnsi"/>
        </w:rPr>
      </w:pPr>
    </w:p>
    <w:p w:rsidR="003C6DB0" w:rsidRPr="000620AC" w:rsidRDefault="003C6DB0">
      <w:pPr>
        <w:rPr>
          <w:rFonts w:asciiTheme="majorHAnsi" w:hAnsiTheme="majorHAnsi" w:cstheme="majorHAnsi"/>
        </w:rPr>
      </w:pPr>
    </w:p>
    <w:p w:rsidR="003C6DB0" w:rsidRPr="000620AC" w:rsidRDefault="003C6DB0">
      <w:pPr>
        <w:rPr>
          <w:rFonts w:asciiTheme="majorHAnsi" w:hAnsiTheme="majorHAnsi" w:cstheme="majorHAnsi"/>
        </w:rPr>
      </w:pPr>
    </w:p>
    <w:p w:rsidR="003C6DB0" w:rsidRPr="000620AC" w:rsidRDefault="003C6DB0">
      <w:pPr>
        <w:rPr>
          <w:rFonts w:asciiTheme="majorHAnsi" w:hAnsiTheme="majorHAnsi" w:cstheme="majorHAnsi"/>
        </w:rPr>
      </w:pPr>
    </w:p>
    <w:p w:rsidR="003C6DB0" w:rsidRPr="000620AC" w:rsidRDefault="003C6DB0">
      <w:pPr>
        <w:rPr>
          <w:rFonts w:asciiTheme="majorHAnsi" w:hAnsiTheme="majorHAnsi" w:cstheme="majorHAnsi"/>
        </w:rPr>
      </w:pPr>
    </w:p>
    <w:p w:rsidR="003C6DB0" w:rsidRPr="000620AC" w:rsidRDefault="003C6DB0">
      <w:pPr>
        <w:rPr>
          <w:rFonts w:asciiTheme="majorHAnsi" w:hAnsiTheme="majorHAnsi" w:cstheme="majorHAnsi"/>
        </w:rPr>
      </w:pPr>
    </w:p>
    <w:p w:rsidR="003C6DB0" w:rsidRPr="000620AC" w:rsidRDefault="003C6DB0">
      <w:pPr>
        <w:rPr>
          <w:rFonts w:asciiTheme="majorHAnsi" w:hAnsiTheme="majorHAnsi" w:cstheme="majorHAnsi"/>
        </w:rPr>
      </w:pPr>
    </w:p>
    <w:p w:rsidR="003530BB" w:rsidRPr="000620AC" w:rsidRDefault="00502A1E" w:rsidP="00502A1E">
      <w:pPr>
        <w:rPr>
          <w:rFonts w:asciiTheme="majorHAnsi" w:hAnsiTheme="majorHAnsi" w:cstheme="majorHAnsi"/>
          <w:bCs/>
          <w:color w:val="548DD4" w:themeColor="text2" w:themeTint="99"/>
          <w:sz w:val="52"/>
          <w:szCs w:val="52"/>
        </w:rPr>
      </w:pPr>
      <w:r w:rsidRPr="000620AC">
        <w:rPr>
          <w:rFonts w:asciiTheme="majorHAnsi" w:hAnsiTheme="majorHAnsi" w:cstheme="majorHAnsi"/>
          <w:bCs/>
          <w:color w:val="548DD4" w:themeColor="text2" w:themeTint="99"/>
          <w:sz w:val="52"/>
          <w:szCs w:val="52"/>
        </w:rPr>
        <w:lastRenderedPageBreak/>
        <w:t>Laboratory Overview</w:t>
      </w:r>
    </w:p>
    <w:p w:rsidR="000620AC" w:rsidRDefault="000620AC" w:rsidP="000620AC">
      <w:pPr>
        <w:rPr>
          <w:rFonts w:asciiTheme="majorHAnsi" w:hAnsiTheme="majorHAnsi" w:cstheme="majorHAnsi"/>
          <w:bCs/>
        </w:rPr>
      </w:pPr>
      <w:r w:rsidRPr="000620AC">
        <w:rPr>
          <w:rFonts w:asciiTheme="majorHAnsi" w:hAnsiTheme="majorHAnsi" w:cstheme="majorHAnsi"/>
          <w:bCs/>
        </w:rPr>
        <w:t>The Cleanroom is approximately 2,000 square feet in size with a single work bay that is rated at class 100 and a second bay that is rated class 1,000 for air quality. The processing bays include tools to perform Photo-lithography, Wet and Dry Etching, Dielectric Deposition, Metal Deposition, Film Profile and Device Characterization.</w:t>
      </w:r>
    </w:p>
    <w:p w:rsidR="00E673C2" w:rsidRPr="000620AC" w:rsidRDefault="00E673C2" w:rsidP="000620AC">
      <w:pPr>
        <w:rPr>
          <w:rFonts w:asciiTheme="majorHAnsi" w:hAnsiTheme="majorHAnsi" w:cstheme="majorHAnsi"/>
        </w:rPr>
      </w:pPr>
    </w:p>
    <w:p w:rsidR="0088079D" w:rsidRDefault="00E673C2" w:rsidP="000620AC">
      <w:pPr>
        <w:rPr>
          <w:rFonts w:asciiTheme="majorHAnsi" w:hAnsiTheme="majorHAnsi" w:cstheme="majorHAnsi"/>
        </w:rPr>
      </w:pPr>
      <w:r>
        <w:rPr>
          <w:rFonts w:asciiTheme="majorHAnsi" w:hAnsiTheme="majorHAnsi" w:cstheme="majorHAnsi"/>
          <w:noProof/>
        </w:rPr>
        <w:drawing>
          <wp:inline distT="0" distB="0" distL="0" distR="0">
            <wp:extent cx="6218669" cy="3000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8">
                      <a:extLst>
                        <a:ext uri="{28A0092B-C50C-407E-A947-70E740481C1C}">
                          <a14:useLocalDpi xmlns:a14="http://schemas.microsoft.com/office/drawing/2010/main" val="0"/>
                        </a:ext>
                      </a:extLst>
                    </a:blip>
                    <a:stretch>
                      <a:fillRect/>
                    </a:stretch>
                  </pic:blipFill>
                  <pic:spPr>
                    <a:xfrm>
                      <a:off x="0" y="0"/>
                      <a:ext cx="6220046" cy="3001040"/>
                    </a:xfrm>
                    <a:prstGeom prst="rect">
                      <a:avLst/>
                    </a:prstGeom>
                  </pic:spPr>
                </pic:pic>
              </a:graphicData>
            </a:graphic>
          </wp:inline>
        </w:drawing>
      </w:r>
      <w:r w:rsidRPr="000620AC">
        <w:rPr>
          <w:rFonts w:asciiTheme="majorHAnsi" w:hAnsiTheme="majorHAnsi" w:cstheme="majorHAnsi"/>
        </w:rPr>
        <w:t xml:space="preserve"> </w:t>
      </w:r>
    </w:p>
    <w:p w:rsidR="003530BB" w:rsidRPr="0088079D" w:rsidRDefault="00502A1E" w:rsidP="000620AC">
      <w:pPr>
        <w:rPr>
          <w:rFonts w:asciiTheme="majorHAnsi" w:hAnsiTheme="majorHAnsi" w:cstheme="majorHAnsi"/>
          <w:b/>
          <w:bCs/>
          <w:sz w:val="32"/>
          <w:szCs w:val="32"/>
        </w:rPr>
      </w:pPr>
      <w:r w:rsidRPr="0088079D">
        <w:rPr>
          <w:rFonts w:asciiTheme="majorHAnsi" w:hAnsiTheme="majorHAnsi" w:cstheme="majorHAnsi"/>
          <w:b/>
          <w:bCs/>
          <w:sz w:val="32"/>
          <w:szCs w:val="32"/>
        </w:rPr>
        <w:t>Laboratory Communications</w:t>
      </w:r>
    </w:p>
    <w:p w:rsidR="004E4A88" w:rsidRDefault="004E4A88" w:rsidP="002A3B25">
      <w:pPr>
        <w:rPr>
          <w:rFonts w:asciiTheme="majorHAnsi" w:hAnsiTheme="majorHAnsi" w:cstheme="majorHAnsi"/>
          <w:bCs/>
        </w:rPr>
      </w:pPr>
      <w:r>
        <w:rPr>
          <w:rFonts w:asciiTheme="majorHAnsi" w:hAnsiTheme="majorHAnsi" w:cstheme="majorHAnsi"/>
        </w:rPr>
        <w:t>Users are encouraged to make e</w:t>
      </w:r>
      <w:r w:rsidRPr="000620AC">
        <w:rPr>
          <w:rFonts w:asciiTheme="majorHAnsi" w:hAnsiTheme="majorHAnsi" w:cstheme="majorHAnsi"/>
        </w:rPr>
        <w:t>xtensive use of email</w:t>
      </w:r>
      <w:r>
        <w:rPr>
          <w:rFonts w:asciiTheme="majorHAnsi" w:hAnsiTheme="majorHAnsi" w:cstheme="majorHAnsi"/>
          <w:bCs/>
        </w:rPr>
        <w:t xml:space="preserve"> to stay informed regarding changes in the Cleanroom. Y</w:t>
      </w:r>
      <w:r w:rsidR="002A3B25" w:rsidRPr="002A3B25">
        <w:rPr>
          <w:rFonts w:asciiTheme="majorHAnsi" w:hAnsiTheme="majorHAnsi" w:cstheme="majorHAnsi"/>
          <w:bCs/>
        </w:rPr>
        <w:t xml:space="preserve">our email address will be used to communicate Equipment status, Lab Safety and Protocol announcements. </w:t>
      </w:r>
    </w:p>
    <w:p w:rsidR="004E4A88" w:rsidRDefault="002A3B25" w:rsidP="002A3B25">
      <w:pPr>
        <w:rPr>
          <w:rFonts w:asciiTheme="majorHAnsi" w:hAnsiTheme="majorHAnsi" w:cstheme="majorHAnsi"/>
          <w:bCs/>
        </w:rPr>
      </w:pPr>
      <w:r w:rsidRPr="002A3B25">
        <w:rPr>
          <w:rFonts w:asciiTheme="majorHAnsi" w:hAnsiTheme="majorHAnsi" w:cstheme="majorHAnsi"/>
          <w:bCs/>
        </w:rPr>
        <w:t xml:space="preserve">Staff, Management and </w:t>
      </w:r>
      <w:r w:rsidR="00086734" w:rsidRPr="00086734">
        <w:rPr>
          <w:rFonts w:asciiTheme="majorHAnsi" w:hAnsiTheme="majorHAnsi" w:cstheme="majorHAnsi"/>
          <w:bCs/>
        </w:rPr>
        <w:t>Emergency C</w:t>
      </w:r>
      <w:r w:rsidRPr="00086734">
        <w:rPr>
          <w:rFonts w:asciiTheme="majorHAnsi" w:hAnsiTheme="majorHAnsi" w:cstheme="majorHAnsi"/>
          <w:bCs/>
        </w:rPr>
        <w:t>ontact</w:t>
      </w:r>
      <w:r w:rsidRPr="00086734">
        <w:rPr>
          <w:rFonts w:asciiTheme="majorHAnsi" w:hAnsiTheme="majorHAnsi" w:cstheme="majorHAnsi"/>
          <w:bCs/>
          <w:u w:val="single"/>
        </w:rPr>
        <w:t xml:space="preserve"> </w:t>
      </w:r>
      <w:r w:rsidRPr="002A3B25">
        <w:rPr>
          <w:rFonts w:asciiTheme="majorHAnsi" w:hAnsiTheme="majorHAnsi" w:cstheme="majorHAnsi"/>
          <w:bCs/>
        </w:rPr>
        <w:t>phone numbers are posted in the gowning room and entry hall.</w:t>
      </w:r>
    </w:p>
    <w:p w:rsidR="002A3B25" w:rsidRPr="00086734" w:rsidRDefault="004E4A88" w:rsidP="002A3B25">
      <w:pPr>
        <w:rPr>
          <w:rFonts w:asciiTheme="majorHAnsi" w:hAnsiTheme="majorHAnsi" w:cstheme="majorHAnsi"/>
          <w:bCs/>
        </w:rPr>
      </w:pPr>
      <w:r>
        <w:rPr>
          <w:rFonts w:asciiTheme="majorHAnsi" w:hAnsiTheme="majorHAnsi" w:cstheme="majorHAnsi"/>
          <w:bCs/>
        </w:rPr>
        <w:t xml:space="preserve">Also, visit </w:t>
      </w:r>
      <w:r w:rsidR="00086734" w:rsidRPr="00086734">
        <w:rPr>
          <w:rFonts w:asciiTheme="majorHAnsi" w:hAnsiTheme="majorHAnsi" w:cstheme="majorHAnsi"/>
          <w:color w:val="0000FF"/>
        </w:rPr>
        <w:t>www.cnse.ucr.edu</w:t>
      </w:r>
      <w:r w:rsidR="00086734">
        <w:rPr>
          <w:rFonts w:asciiTheme="majorHAnsi" w:hAnsiTheme="majorHAnsi" w:cstheme="majorHAnsi"/>
          <w:bCs/>
        </w:rPr>
        <w:t xml:space="preserve"> </w:t>
      </w:r>
      <w:r>
        <w:rPr>
          <w:rFonts w:asciiTheme="majorHAnsi" w:hAnsiTheme="majorHAnsi" w:cstheme="majorHAnsi"/>
          <w:bCs/>
        </w:rPr>
        <w:t xml:space="preserve">to learn about </w:t>
      </w:r>
      <w:r w:rsidR="00086734">
        <w:rPr>
          <w:rFonts w:asciiTheme="majorHAnsi" w:hAnsiTheme="majorHAnsi" w:cstheme="majorHAnsi"/>
          <w:bCs/>
        </w:rPr>
        <w:t>user p</w:t>
      </w:r>
      <w:r w:rsidR="002A3B25" w:rsidRPr="002A3B25">
        <w:rPr>
          <w:rFonts w:asciiTheme="majorHAnsi" w:hAnsiTheme="majorHAnsi" w:cstheme="majorHAnsi"/>
          <w:bCs/>
        </w:rPr>
        <w:t>olicies,</w:t>
      </w:r>
      <w:r>
        <w:rPr>
          <w:rFonts w:asciiTheme="majorHAnsi" w:hAnsiTheme="majorHAnsi" w:cstheme="majorHAnsi"/>
          <w:bCs/>
        </w:rPr>
        <w:t xml:space="preserve"> review </w:t>
      </w:r>
      <w:r w:rsidR="00086734">
        <w:rPr>
          <w:rFonts w:asciiTheme="majorHAnsi" w:hAnsiTheme="majorHAnsi" w:cstheme="majorHAnsi"/>
          <w:bCs/>
        </w:rPr>
        <w:t>t</w:t>
      </w:r>
      <w:r w:rsidR="002A3B25" w:rsidRPr="002A3B25">
        <w:rPr>
          <w:rFonts w:asciiTheme="majorHAnsi" w:hAnsiTheme="majorHAnsi" w:cstheme="majorHAnsi"/>
          <w:bCs/>
        </w:rPr>
        <w:t xml:space="preserve">raining documents and </w:t>
      </w:r>
      <w:r>
        <w:rPr>
          <w:rFonts w:asciiTheme="majorHAnsi" w:hAnsiTheme="majorHAnsi" w:cstheme="majorHAnsi"/>
          <w:bCs/>
        </w:rPr>
        <w:t xml:space="preserve">access general information. </w:t>
      </w:r>
      <w:r w:rsidR="00086734">
        <w:rPr>
          <w:rFonts w:asciiTheme="majorHAnsi" w:hAnsiTheme="majorHAnsi" w:cstheme="majorHAnsi"/>
          <w:bCs/>
        </w:rPr>
        <w:t>The o</w:t>
      </w:r>
      <w:r w:rsidR="002A3B25" w:rsidRPr="002A3B25">
        <w:rPr>
          <w:rFonts w:asciiTheme="majorHAnsi" w:hAnsiTheme="majorHAnsi" w:cstheme="majorHAnsi"/>
          <w:bCs/>
        </w:rPr>
        <w:t xml:space="preserve">nline </w:t>
      </w:r>
      <w:r w:rsidR="00086734">
        <w:rPr>
          <w:rFonts w:asciiTheme="majorHAnsi" w:hAnsiTheme="majorHAnsi" w:cstheme="majorHAnsi"/>
          <w:bCs/>
        </w:rPr>
        <w:t>T</w:t>
      </w:r>
      <w:r w:rsidR="002A3B25" w:rsidRPr="002A3B25">
        <w:rPr>
          <w:rFonts w:asciiTheme="majorHAnsi" w:hAnsiTheme="majorHAnsi" w:cstheme="majorHAnsi"/>
          <w:bCs/>
        </w:rPr>
        <w:t>ool</w:t>
      </w:r>
      <w:r w:rsidR="00086734">
        <w:rPr>
          <w:rFonts w:asciiTheme="majorHAnsi" w:hAnsiTheme="majorHAnsi" w:cstheme="majorHAnsi"/>
          <w:bCs/>
        </w:rPr>
        <w:t xml:space="preserve"> Reservation System, </w:t>
      </w:r>
      <w:r w:rsidR="002A3B25" w:rsidRPr="002A3B25">
        <w:rPr>
          <w:rFonts w:asciiTheme="majorHAnsi" w:hAnsiTheme="majorHAnsi" w:cstheme="majorHAnsi"/>
          <w:bCs/>
        </w:rPr>
        <w:t>a</w:t>
      </w:r>
      <w:r w:rsidR="00086734">
        <w:rPr>
          <w:rFonts w:asciiTheme="majorHAnsi" w:hAnsiTheme="majorHAnsi" w:cstheme="majorHAnsi"/>
          <w:bCs/>
        </w:rPr>
        <w:t xml:space="preserve">s well as </w:t>
      </w:r>
      <w:r w:rsidR="002A3B25" w:rsidRPr="002A3B25">
        <w:rPr>
          <w:rFonts w:asciiTheme="majorHAnsi" w:hAnsiTheme="majorHAnsi" w:cstheme="majorHAnsi"/>
          <w:bCs/>
        </w:rPr>
        <w:t>other resources</w:t>
      </w:r>
      <w:r w:rsidR="00086734">
        <w:rPr>
          <w:rFonts w:asciiTheme="majorHAnsi" w:hAnsiTheme="majorHAnsi" w:cstheme="majorHAnsi"/>
          <w:bCs/>
        </w:rPr>
        <w:t>, is also available on the CNSE website</w:t>
      </w:r>
      <w:r w:rsidR="002A3B25" w:rsidRPr="002A3B25">
        <w:rPr>
          <w:rFonts w:asciiTheme="majorHAnsi" w:hAnsiTheme="majorHAnsi" w:cstheme="majorHAnsi"/>
          <w:bCs/>
        </w:rPr>
        <w:t>.</w:t>
      </w:r>
    </w:p>
    <w:p w:rsidR="003C6DB0" w:rsidRPr="000620AC" w:rsidRDefault="003C6DB0">
      <w:pPr>
        <w:rPr>
          <w:rFonts w:asciiTheme="majorHAnsi" w:hAnsiTheme="majorHAnsi" w:cstheme="majorHAnsi"/>
        </w:rPr>
      </w:pPr>
    </w:p>
    <w:p w:rsidR="00AF5EFB" w:rsidRPr="00AF5EFB" w:rsidRDefault="00AF5EFB" w:rsidP="00AF5EFB">
      <w:pPr>
        <w:rPr>
          <w:rFonts w:asciiTheme="majorHAnsi" w:hAnsiTheme="majorHAnsi" w:cstheme="majorHAnsi"/>
          <w:color w:val="548DD4" w:themeColor="text2" w:themeTint="99"/>
          <w:sz w:val="52"/>
          <w:szCs w:val="52"/>
        </w:rPr>
      </w:pPr>
      <w:r w:rsidRPr="00AF5EFB">
        <w:rPr>
          <w:rFonts w:asciiTheme="majorHAnsi" w:hAnsiTheme="majorHAnsi" w:cstheme="majorHAnsi"/>
          <w:color w:val="548DD4" w:themeColor="text2" w:themeTint="99"/>
          <w:sz w:val="52"/>
          <w:szCs w:val="52"/>
        </w:rPr>
        <w:lastRenderedPageBreak/>
        <w:t>General Lab Safety and Protocol</w:t>
      </w:r>
    </w:p>
    <w:p w:rsidR="00AF5EFB" w:rsidRPr="00AF5EFB" w:rsidRDefault="00AF5EFB" w:rsidP="00AF5EFB">
      <w:pPr>
        <w:rPr>
          <w:rFonts w:asciiTheme="majorHAnsi" w:hAnsiTheme="majorHAnsi" w:cstheme="majorHAnsi"/>
          <w:b/>
          <w:sz w:val="32"/>
          <w:szCs w:val="32"/>
        </w:rPr>
      </w:pPr>
      <w:r w:rsidRPr="00AF5EFB">
        <w:rPr>
          <w:rFonts w:asciiTheme="majorHAnsi" w:hAnsiTheme="majorHAnsi" w:cstheme="majorHAnsi"/>
          <w:b/>
          <w:sz w:val="32"/>
          <w:szCs w:val="32"/>
        </w:rPr>
        <w:t xml:space="preserve">Eye Safety </w:t>
      </w:r>
    </w:p>
    <w:p w:rsidR="00AF5EFB" w:rsidRPr="00AF5EFB" w:rsidRDefault="00AF5EFB" w:rsidP="00AF5EFB">
      <w:pPr>
        <w:rPr>
          <w:rFonts w:asciiTheme="majorHAnsi" w:hAnsiTheme="majorHAnsi" w:cstheme="majorHAnsi"/>
        </w:rPr>
      </w:pPr>
      <w:r w:rsidRPr="00AF5EFB">
        <w:rPr>
          <w:rFonts w:asciiTheme="majorHAnsi" w:hAnsiTheme="majorHAnsi" w:cstheme="majorHAnsi"/>
          <w:bCs/>
        </w:rPr>
        <w:t>When working inside the cleanroom many tools require the use of Eye protection. Equipment that emits light such as Ultra-violet exposure systems, Plasma Etchers, E-beam Evaporators and other depos</w:t>
      </w:r>
      <w:r>
        <w:rPr>
          <w:rFonts w:asciiTheme="majorHAnsi" w:hAnsiTheme="majorHAnsi" w:cstheme="majorHAnsi"/>
          <w:bCs/>
        </w:rPr>
        <w:t>ition tools require the use of d</w:t>
      </w:r>
      <w:r w:rsidRPr="00AF5EFB">
        <w:rPr>
          <w:rFonts w:asciiTheme="majorHAnsi" w:hAnsiTheme="majorHAnsi" w:cstheme="majorHAnsi"/>
          <w:bCs/>
        </w:rPr>
        <w:t xml:space="preserve">ark protective glasses or goggles.  Clear protective safety glasses must be used </w:t>
      </w:r>
      <w:r>
        <w:rPr>
          <w:rFonts w:asciiTheme="majorHAnsi" w:hAnsiTheme="majorHAnsi" w:cstheme="majorHAnsi"/>
          <w:bCs/>
        </w:rPr>
        <w:t xml:space="preserve">at all times </w:t>
      </w:r>
      <w:r w:rsidRPr="00AF5EFB">
        <w:rPr>
          <w:rFonts w:asciiTheme="majorHAnsi" w:hAnsiTheme="majorHAnsi" w:cstheme="majorHAnsi"/>
          <w:bCs/>
        </w:rPr>
        <w:t>when working with chemicals</w:t>
      </w:r>
      <w:r>
        <w:rPr>
          <w:rFonts w:asciiTheme="majorHAnsi" w:hAnsiTheme="majorHAnsi" w:cstheme="majorHAnsi"/>
          <w:bCs/>
        </w:rPr>
        <w:t xml:space="preserve">. A </w:t>
      </w:r>
      <w:r w:rsidRPr="00AF5EFB">
        <w:rPr>
          <w:rFonts w:asciiTheme="majorHAnsi" w:hAnsiTheme="majorHAnsi" w:cstheme="majorHAnsi"/>
          <w:bCs/>
        </w:rPr>
        <w:t>face shield is required when pouring chemicals.</w:t>
      </w:r>
    </w:p>
    <w:p w:rsidR="00AF5EFB" w:rsidRPr="00AF5EFB" w:rsidRDefault="00AF5EFB" w:rsidP="00AF5EFB">
      <w:pPr>
        <w:rPr>
          <w:rFonts w:asciiTheme="majorHAnsi" w:hAnsiTheme="majorHAnsi" w:cstheme="majorHAnsi"/>
        </w:rPr>
      </w:pPr>
      <w:r w:rsidRPr="00AF5EFB">
        <w:rPr>
          <w:rFonts w:asciiTheme="majorHAnsi" w:hAnsiTheme="majorHAnsi" w:cstheme="majorHAnsi"/>
          <w:bCs/>
        </w:rPr>
        <w:t xml:space="preserve">If there is an accident while you are working inside the cleanroom you may </w:t>
      </w:r>
      <w:r w:rsidRPr="00785277">
        <w:rPr>
          <w:rFonts w:asciiTheme="majorHAnsi" w:hAnsiTheme="majorHAnsi" w:cstheme="majorHAnsi"/>
          <w:bCs/>
        </w:rPr>
        <w:t>not</w:t>
      </w:r>
      <w:r w:rsidRPr="00AF5EFB">
        <w:rPr>
          <w:rFonts w:asciiTheme="majorHAnsi" w:hAnsiTheme="majorHAnsi" w:cstheme="majorHAnsi"/>
          <w:bCs/>
        </w:rPr>
        <w:t xml:space="preserve"> be the only </w:t>
      </w:r>
      <w:r w:rsidR="00785277">
        <w:rPr>
          <w:rFonts w:asciiTheme="majorHAnsi" w:hAnsiTheme="majorHAnsi" w:cstheme="majorHAnsi"/>
          <w:bCs/>
        </w:rPr>
        <w:t>person</w:t>
      </w:r>
      <w:r w:rsidRPr="00AF5EFB">
        <w:rPr>
          <w:rFonts w:asciiTheme="majorHAnsi" w:hAnsiTheme="majorHAnsi" w:cstheme="majorHAnsi"/>
          <w:bCs/>
        </w:rPr>
        <w:t xml:space="preserve"> affected.  Other</w:t>
      </w:r>
      <w:r w:rsidR="00785277">
        <w:rPr>
          <w:rFonts w:asciiTheme="majorHAnsi" w:hAnsiTheme="majorHAnsi" w:cstheme="majorHAnsi"/>
          <w:bCs/>
        </w:rPr>
        <w:t xml:space="preserve"> people </w:t>
      </w:r>
      <w:r w:rsidRPr="00AF5EFB">
        <w:rPr>
          <w:rFonts w:asciiTheme="majorHAnsi" w:hAnsiTheme="majorHAnsi" w:cstheme="majorHAnsi"/>
          <w:bCs/>
        </w:rPr>
        <w:t>working</w:t>
      </w:r>
      <w:r w:rsidR="00785277">
        <w:rPr>
          <w:rFonts w:asciiTheme="majorHAnsi" w:hAnsiTheme="majorHAnsi" w:cstheme="majorHAnsi"/>
          <w:bCs/>
        </w:rPr>
        <w:t xml:space="preserve"> with you in the lab on in the same building, t</w:t>
      </w:r>
      <w:r w:rsidRPr="00AF5EFB">
        <w:rPr>
          <w:rFonts w:asciiTheme="majorHAnsi" w:hAnsiTheme="majorHAnsi" w:cstheme="majorHAnsi"/>
          <w:bCs/>
        </w:rPr>
        <w:t>he equipment</w:t>
      </w:r>
      <w:r w:rsidR="00785277">
        <w:rPr>
          <w:rFonts w:asciiTheme="majorHAnsi" w:hAnsiTheme="majorHAnsi" w:cstheme="majorHAnsi"/>
          <w:bCs/>
        </w:rPr>
        <w:t xml:space="preserve"> you are using or the one standing nearby</w:t>
      </w:r>
      <w:r w:rsidRPr="00AF5EFB">
        <w:rPr>
          <w:rFonts w:asciiTheme="majorHAnsi" w:hAnsiTheme="majorHAnsi" w:cstheme="majorHAnsi"/>
          <w:bCs/>
        </w:rPr>
        <w:t xml:space="preserve">, </w:t>
      </w:r>
      <w:r w:rsidR="00785277">
        <w:rPr>
          <w:rFonts w:asciiTheme="majorHAnsi" w:hAnsiTheme="majorHAnsi" w:cstheme="majorHAnsi"/>
          <w:bCs/>
        </w:rPr>
        <w:t xml:space="preserve">and the </w:t>
      </w:r>
      <w:r w:rsidRPr="00AF5EFB">
        <w:rPr>
          <w:rFonts w:asciiTheme="majorHAnsi" w:hAnsiTheme="majorHAnsi" w:cstheme="majorHAnsi"/>
          <w:bCs/>
        </w:rPr>
        <w:t xml:space="preserve">University and the entire </w:t>
      </w:r>
      <w:r w:rsidR="00785277">
        <w:rPr>
          <w:rFonts w:asciiTheme="majorHAnsi" w:hAnsiTheme="majorHAnsi" w:cstheme="majorHAnsi"/>
          <w:bCs/>
        </w:rPr>
        <w:t>Riverside c</w:t>
      </w:r>
      <w:r w:rsidRPr="00AF5EFB">
        <w:rPr>
          <w:rFonts w:asciiTheme="majorHAnsi" w:hAnsiTheme="majorHAnsi" w:cstheme="majorHAnsi"/>
          <w:bCs/>
        </w:rPr>
        <w:t>ommunity can be impacted</w:t>
      </w:r>
      <w:r w:rsidR="00785277">
        <w:rPr>
          <w:rFonts w:asciiTheme="majorHAnsi" w:hAnsiTheme="majorHAnsi" w:cstheme="majorHAnsi"/>
          <w:bCs/>
        </w:rPr>
        <w:t xml:space="preserve"> as well</w:t>
      </w:r>
      <w:r w:rsidRPr="00AF5EFB">
        <w:rPr>
          <w:rFonts w:asciiTheme="majorHAnsi" w:hAnsiTheme="majorHAnsi" w:cstheme="majorHAnsi"/>
          <w:bCs/>
        </w:rPr>
        <w:t>.</w:t>
      </w:r>
    </w:p>
    <w:p w:rsidR="00386C45" w:rsidRPr="00A546E4" w:rsidRDefault="00386C45">
      <w:pPr>
        <w:rPr>
          <w:rFonts w:asciiTheme="majorHAnsi" w:hAnsiTheme="majorHAnsi" w:cstheme="majorHAnsi"/>
          <w:b/>
          <w:sz w:val="2"/>
          <w:szCs w:val="32"/>
        </w:rPr>
      </w:pPr>
    </w:p>
    <w:p w:rsidR="003C6DB0" w:rsidRDefault="00785277">
      <w:pPr>
        <w:rPr>
          <w:rFonts w:asciiTheme="majorHAnsi" w:hAnsiTheme="majorHAnsi" w:cstheme="majorHAnsi"/>
          <w:b/>
          <w:sz w:val="32"/>
          <w:szCs w:val="32"/>
        </w:rPr>
      </w:pPr>
      <w:r w:rsidRPr="00785277">
        <w:rPr>
          <w:rFonts w:asciiTheme="majorHAnsi" w:hAnsiTheme="majorHAnsi" w:cstheme="majorHAnsi"/>
          <w:b/>
          <w:sz w:val="32"/>
          <w:szCs w:val="32"/>
        </w:rPr>
        <w:t>Other</w:t>
      </w:r>
      <w:r w:rsidR="0086725E">
        <w:rPr>
          <w:rFonts w:asciiTheme="majorHAnsi" w:hAnsiTheme="majorHAnsi" w:cstheme="majorHAnsi"/>
          <w:b/>
          <w:sz w:val="32"/>
          <w:szCs w:val="32"/>
        </w:rPr>
        <w:t xml:space="preserve"> general</w:t>
      </w:r>
      <w:r w:rsidRPr="00785277">
        <w:rPr>
          <w:rFonts w:asciiTheme="majorHAnsi" w:hAnsiTheme="majorHAnsi" w:cstheme="majorHAnsi"/>
          <w:b/>
          <w:sz w:val="32"/>
          <w:szCs w:val="32"/>
        </w:rPr>
        <w:t xml:space="preserve"> safety guidelines</w:t>
      </w:r>
    </w:p>
    <w:p w:rsidR="00A30386" w:rsidRPr="00A30386" w:rsidRDefault="00A30386" w:rsidP="002C7F45">
      <w:pPr>
        <w:pStyle w:val="ListParagraph"/>
        <w:numPr>
          <w:ilvl w:val="0"/>
          <w:numId w:val="12"/>
        </w:numPr>
        <w:tabs>
          <w:tab w:val="left" w:pos="360"/>
        </w:tabs>
        <w:spacing w:after="40" w:line="240" w:lineRule="auto"/>
        <w:ind w:hanging="630"/>
        <w:rPr>
          <w:rFonts w:asciiTheme="majorHAnsi" w:hAnsiTheme="majorHAnsi" w:cstheme="majorHAnsi"/>
          <w:sz w:val="28"/>
          <w:szCs w:val="28"/>
        </w:rPr>
      </w:pPr>
      <w:r w:rsidRPr="00A30386">
        <w:rPr>
          <w:rFonts w:asciiTheme="majorHAnsi" w:hAnsiTheme="majorHAnsi" w:cstheme="majorHAnsi"/>
          <w:bCs/>
          <w:sz w:val="28"/>
          <w:szCs w:val="28"/>
        </w:rPr>
        <w:t xml:space="preserve">Never </w:t>
      </w:r>
      <w:r w:rsidRPr="00A30386">
        <w:rPr>
          <w:rFonts w:asciiTheme="majorHAnsi" w:hAnsiTheme="majorHAnsi" w:cstheme="majorHAnsi"/>
          <w:sz w:val="28"/>
          <w:szCs w:val="28"/>
        </w:rPr>
        <w:t>work at chemical benches alone.</w:t>
      </w:r>
    </w:p>
    <w:p w:rsidR="00A30386" w:rsidRDefault="00A30386" w:rsidP="002C7F45">
      <w:pPr>
        <w:tabs>
          <w:tab w:val="left" w:pos="360"/>
        </w:tabs>
        <w:spacing w:after="40" w:line="240" w:lineRule="auto"/>
        <w:ind w:left="720" w:hanging="630"/>
        <w:rPr>
          <w:rFonts w:asciiTheme="majorHAnsi" w:hAnsiTheme="majorHAnsi" w:cstheme="majorHAnsi"/>
          <w:bCs/>
        </w:rPr>
      </w:pPr>
      <w:r>
        <w:rPr>
          <w:rFonts w:asciiTheme="majorHAnsi" w:hAnsiTheme="majorHAnsi" w:cstheme="majorHAnsi"/>
          <w:bCs/>
        </w:rPr>
        <w:t xml:space="preserve">All </w:t>
      </w:r>
      <w:r w:rsidR="00386C45" w:rsidRPr="00A30386">
        <w:rPr>
          <w:rFonts w:asciiTheme="majorHAnsi" w:hAnsiTheme="majorHAnsi" w:cstheme="majorHAnsi"/>
          <w:bCs/>
        </w:rPr>
        <w:t>cleanroom users are required to follow the “Buddy System”</w:t>
      </w:r>
      <w:r>
        <w:rPr>
          <w:rFonts w:asciiTheme="majorHAnsi" w:hAnsiTheme="majorHAnsi" w:cstheme="majorHAnsi"/>
          <w:bCs/>
        </w:rPr>
        <w:t>. W</w:t>
      </w:r>
      <w:r w:rsidR="00386C45" w:rsidRPr="00A30386">
        <w:rPr>
          <w:rFonts w:asciiTheme="majorHAnsi" w:hAnsiTheme="majorHAnsi" w:cstheme="majorHAnsi"/>
          <w:bCs/>
        </w:rPr>
        <w:t>hene</w:t>
      </w:r>
      <w:r w:rsidR="00CC3CA9">
        <w:rPr>
          <w:rFonts w:asciiTheme="majorHAnsi" w:hAnsiTheme="majorHAnsi" w:cstheme="majorHAnsi"/>
          <w:bCs/>
        </w:rPr>
        <w:t xml:space="preserve">ver working at a wet bench with </w:t>
      </w:r>
      <w:r w:rsidR="00386C45" w:rsidRPr="00A30386">
        <w:rPr>
          <w:rFonts w:asciiTheme="majorHAnsi" w:hAnsiTheme="majorHAnsi" w:cstheme="majorHAnsi"/>
          <w:bCs/>
        </w:rPr>
        <w:t>hazardous chemicals th</w:t>
      </w:r>
      <w:r>
        <w:rPr>
          <w:rFonts w:asciiTheme="majorHAnsi" w:hAnsiTheme="majorHAnsi" w:cstheme="majorHAnsi"/>
          <w:bCs/>
        </w:rPr>
        <w:t>ere must be at least two t</w:t>
      </w:r>
      <w:r w:rsidR="00386C45" w:rsidRPr="00A30386">
        <w:rPr>
          <w:rFonts w:asciiTheme="majorHAnsi" w:hAnsiTheme="majorHAnsi" w:cstheme="majorHAnsi"/>
          <w:bCs/>
        </w:rPr>
        <w:t>rained users in the room. This applies to after hours</w:t>
      </w:r>
      <w:r>
        <w:rPr>
          <w:rFonts w:asciiTheme="majorHAnsi" w:hAnsiTheme="majorHAnsi" w:cstheme="majorHAnsi"/>
          <w:bCs/>
        </w:rPr>
        <w:t xml:space="preserve"> and weekends</w:t>
      </w:r>
      <w:r w:rsidR="00386C45" w:rsidRPr="00A30386">
        <w:rPr>
          <w:rFonts w:asciiTheme="majorHAnsi" w:hAnsiTheme="majorHAnsi" w:cstheme="majorHAnsi"/>
          <w:bCs/>
        </w:rPr>
        <w:t xml:space="preserve"> as well.</w:t>
      </w:r>
    </w:p>
    <w:p w:rsidR="00A30386" w:rsidRDefault="00A30386" w:rsidP="002C7F45">
      <w:pPr>
        <w:tabs>
          <w:tab w:val="left" w:pos="360"/>
        </w:tabs>
        <w:spacing w:after="40" w:line="240" w:lineRule="auto"/>
        <w:ind w:left="720" w:hanging="630"/>
        <w:rPr>
          <w:rFonts w:asciiTheme="majorHAnsi" w:hAnsiTheme="majorHAnsi" w:cstheme="majorHAnsi"/>
          <w:bCs/>
        </w:rPr>
      </w:pPr>
    </w:p>
    <w:p w:rsidR="00A30386" w:rsidRPr="00A30386" w:rsidRDefault="00A30386" w:rsidP="002C7F45">
      <w:pPr>
        <w:numPr>
          <w:ilvl w:val="0"/>
          <w:numId w:val="12"/>
        </w:numPr>
        <w:tabs>
          <w:tab w:val="left" w:pos="360"/>
        </w:tabs>
        <w:spacing w:after="40" w:line="240" w:lineRule="auto"/>
        <w:ind w:hanging="630"/>
        <w:rPr>
          <w:rFonts w:asciiTheme="majorHAnsi" w:hAnsiTheme="majorHAnsi" w:cstheme="majorHAnsi"/>
          <w:sz w:val="28"/>
          <w:szCs w:val="28"/>
        </w:rPr>
      </w:pPr>
      <w:r w:rsidRPr="00A30386">
        <w:rPr>
          <w:rFonts w:asciiTheme="majorHAnsi" w:hAnsiTheme="majorHAnsi" w:cstheme="majorHAnsi"/>
          <w:sz w:val="28"/>
          <w:szCs w:val="28"/>
        </w:rPr>
        <w:t>Do not use any equipment that you have not been trained on.</w:t>
      </w:r>
    </w:p>
    <w:p w:rsidR="00A30386" w:rsidRDefault="00A30386" w:rsidP="002C7F45">
      <w:pPr>
        <w:tabs>
          <w:tab w:val="left" w:pos="360"/>
        </w:tabs>
        <w:spacing w:after="40" w:line="240" w:lineRule="auto"/>
        <w:ind w:left="720" w:hanging="630"/>
        <w:rPr>
          <w:rFonts w:asciiTheme="majorHAnsi" w:hAnsiTheme="majorHAnsi" w:cstheme="majorHAnsi"/>
          <w:bCs/>
        </w:rPr>
      </w:pPr>
      <w:r w:rsidRPr="00A30386">
        <w:rPr>
          <w:rFonts w:asciiTheme="majorHAnsi" w:hAnsiTheme="majorHAnsi" w:cstheme="majorHAnsi"/>
          <w:bCs/>
        </w:rPr>
        <w:t>You must be fully trained on any equipment prior to operating it.</w:t>
      </w:r>
    </w:p>
    <w:p w:rsidR="00A30386" w:rsidRPr="00386C45" w:rsidRDefault="00A30386" w:rsidP="002C7F45">
      <w:pPr>
        <w:tabs>
          <w:tab w:val="left" w:pos="360"/>
        </w:tabs>
        <w:spacing w:after="40" w:line="240" w:lineRule="auto"/>
        <w:ind w:left="720" w:hanging="630"/>
        <w:rPr>
          <w:rFonts w:asciiTheme="majorHAnsi" w:hAnsiTheme="majorHAnsi" w:cstheme="majorHAnsi"/>
        </w:rPr>
      </w:pPr>
    </w:p>
    <w:p w:rsidR="00A30386" w:rsidRPr="00A30386" w:rsidRDefault="00A30386" w:rsidP="002C7F45">
      <w:pPr>
        <w:numPr>
          <w:ilvl w:val="0"/>
          <w:numId w:val="12"/>
        </w:numPr>
        <w:tabs>
          <w:tab w:val="left" w:pos="360"/>
        </w:tabs>
        <w:spacing w:after="40" w:line="240" w:lineRule="auto"/>
        <w:ind w:hanging="630"/>
        <w:rPr>
          <w:rFonts w:asciiTheme="majorHAnsi" w:hAnsiTheme="majorHAnsi" w:cstheme="majorHAnsi"/>
          <w:sz w:val="28"/>
          <w:szCs w:val="28"/>
        </w:rPr>
      </w:pPr>
      <w:r w:rsidRPr="00A30386">
        <w:rPr>
          <w:rFonts w:asciiTheme="majorHAnsi" w:hAnsiTheme="majorHAnsi" w:cstheme="majorHAnsi"/>
          <w:sz w:val="28"/>
          <w:szCs w:val="28"/>
        </w:rPr>
        <w:t>Do not operate any equipment in an unsafe condition.</w:t>
      </w:r>
    </w:p>
    <w:p w:rsidR="00A30386" w:rsidRDefault="00A30386" w:rsidP="002C7F45">
      <w:pPr>
        <w:tabs>
          <w:tab w:val="left" w:pos="360"/>
        </w:tabs>
        <w:spacing w:after="40" w:line="240" w:lineRule="auto"/>
        <w:ind w:left="720" w:hanging="630"/>
        <w:rPr>
          <w:rFonts w:asciiTheme="majorHAnsi" w:hAnsiTheme="majorHAnsi" w:cstheme="majorHAnsi"/>
          <w:bCs/>
        </w:rPr>
      </w:pPr>
      <w:r>
        <w:rPr>
          <w:rFonts w:asciiTheme="majorHAnsi" w:hAnsiTheme="majorHAnsi" w:cstheme="majorHAnsi"/>
          <w:bCs/>
        </w:rPr>
        <w:t>If you perceive there is an unsafe or hazardous condition in the lab, n</w:t>
      </w:r>
      <w:r w:rsidRPr="00A30386">
        <w:rPr>
          <w:rFonts w:asciiTheme="majorHAnsi" w:hAnsiTheme="majorHAnsi" w:cstheme="majorHAnsi"/>
          <w:bCs/>
        </w:rPr>
        <w:t>otify staff immediately.</w:t>
      </w:r>
    </w:p>
    <w:p w:rsidR="00A546E4" w:rsidRPr="00A30386" w:rsidRDefault="00A546E4" w:rsidP="002C7F45">
      <w:pPr>
        <w:tabs>
          <w:tab w:val="left" w:pos="360"/>
        </w:tabs>
        <w:spacing w:after="40" w:line="240" w:lineRule="auto"/>
        <w:ind w:left="720" w:hanging="630"/>
        <w:rPr>
          <w:rFonts w:asciiTheme="majorHAnsi" w:hAnsiTheme="majorHAnsi" w:cstheme="majorHAnsi"/>
        </w:rPr>
      </w:pPr>
    </w:p>
    <w:p w:rsidR="00A30386" w:rsidRDefault="00FF4358" w:rsidP="002C7F45">
      <w:pPr>
        <w:numPr>
          <w:ilvl w:val="0"/>
          <w:numId w:val="12"/>
        </w:numPr>
        <w:tabs>
          <w:tab w:val="left" w:pos="360"/>
        </w:tabs>
        <w:ind w:hanging="630"/>
        <w:rPr>
          <w:rFonts w:asciiTheme="majorHAnsi" w:hAnsiTheme="majorHAnsi" w:cstheme="majorHAnsi"/>
          <w:sz w:val="28"/>
          <w:szCs w:val="28"/>
        </w:rPr>
      </w:pPr>
      <w:r>
        <w:rPr>
          <w:rFonts w:ascii="Arial" w:hAnsi="Arial" w:cs="Arial"/>
          <w:noProof/>
          <w:sz w:val="20"/>
          <w:szCs w:val="20"/>
        </w:rPr>
        <w:drawing>
          <wp:anchor distT="0" distB="0" distL="114300" distR="114300" simplePos="0" relativeHeight="251661312" behindDoc="1" locked="0" layoutInCell="1" allowOverlap="1" wp14:anchorId="1511D694" wp14:editId="6861969F">
            <wp:simplePos x="0" y="0"/>
            <wp:positionH relativeFrom="column">
              <wp:posOffset>3428365</wp:posOffset>
            </wp:positionH>
            <wp:positionV relativeFrom="paragraph">
              <wp:posOffset>372745</wp:posOffset>
            </wp:positionV>
            <wp:extent cx="2286000" cy="2286000"/>
            <wp:effectExtent l="133350" t="133350" r="133350" b="133350"/>
            <wp:wrapTight wrapText="bothSides">
              <wp:wrapPolygon edited="0">
                <wp:start x="-341" y="39"/>
                <wp:lineTo x="-341" y="17453"/>
                <wp:lineTo x="-162" y="20333"/>
                <wp:lineTo x="-118" y="20690"/>
                <wp:lineTo x="12519" y="21651"/>
                <wp:lineTo x="19597" y="21673"/>
                <wp:lineTo x="19775" y="21651"/>
                <wp:lineTo x="21918" y="21383"/>
                <wp:lineTo x="21807" y="20490"/>
                <wp:lineTo x="21807" y="3075"/>
                <wp:lineTo x="21249" y="-1390"/>
                <wp:lineTo x="11805" y="-1479"/>
                <wp:lineTo x="1267" y="-162"/>
                <wp:lineTo x="-341" y="39"/>
              </wp:wrapPolygon>
            </wp:wrapTight>
            <wp:docPr id="7" name="il_fi" descr="http://www.rocorescue.com/blogimages/L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corescue.com/blogimages/LO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427489">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386" w:rsidRPr="00A30386">
        <w:rPr>
          <w:rFonts w:asciiTheme="majorHAnsi" w:hAnsiTheme="majorHAnsi" w:cstheme="majorHAnsi"/>
          <w:sz w:val="28"/>
          <w:szCs w:val="28"/>
        </w:rPr>
        <w:t>No open toed shoes or sandals are allowed in the room</w:t>
      </w:r>
      <w:r w:rsidR="0086725E">
        <w:rPr>
          <w:rFonts w:asciiTheme="majorHAnsi" w:hAnsiTheme="majorHAnsi" w:cstheme="majorHAnsi"/>
          <w:sz w:val="28"/>
          <w:szCs w:val="28"/>
        </w:rPr>
        <w:t>.</w:t>
      </w:r>
      <w:r w:rsidRPr="00FF4358">
        <w:rPr>
          <w:rFonts w:ascii="Arial" w:hAnsi="Arial" w:cs="Arial"/>
          <w:noProof/>
          <w:sz w:val="20"/>
          <w:szCs w:val="20"/>
        </w:rPr>
        <w:t xml:space="preserve"> </w:t>
      </w:r>
    </w:p>
    <w:p w:rsidR="00A546E4" w:rsidRPr="00FF4358" w:rsidRDefault="00A546E4" w:rsidP="002C7F45">
      <w:pPr>
        <w:pStyle w:val="ListParagraph"/>
        <w:numPr>
          <w:ilvl w:val="0"/>
          <w:numId w:val="12"/>
        </w:numPr>
        <w:tabs>
          <w:tab w:val="left" w:pos="360"/>
        </w:tabs>
        <w:ind w:hanging="630"/>
        <w:rPr>
          <w:rFonts w:asciiTheme="majorHAnsi" w:hAnsiTheme="majorHAnsi" w:cstheme="majorHAnsi"/>
          <w:sz w:val="28"/>
          <w:szCs w:val="28"/>
        </w:rPr>
      </w:pPr>
      <w:r w:rsidRPr="00FF4358">
        <w:rPr>
          <w:rFonts w:asciiTheme="majorHAnsi" w:hAnsiTheme="majorHAnsi" w:cstheme="majorHAnsi"/>
          <w:sz w:val="28"/>
          <w:szCs w:val="28"/>
        </w:rPr>
        <w:t>Lock Out Tag Out</w:t>
      </w:r>
    </w:p>
    <w:p w:rsidR="00A546E4" w:rsidRDefault="00A546E4" w:rsidP="00A546E4">
      <w:pPr>
        <w:spacing w:after="40" w:line="240" w:lineRule="auto"/>
        <w:ind w:left="360"/>
        <w:rPr>
          <w:rFonts w:asciiTheme="majorHAnsi" w:hAnsiTheme="majorHAnsi" w:cstheme="majorHAnsi"/>
          <w:bCs/>
        </w:rPr>
      </w:pPr>
      <w:r>
        <w:rPr>
          <w:rFonts w:asciiTheme="majorHAnsi" w:hAnsiTheme="majorHAnsi" w:cstheme="majorHAnsi"/>
          <w:bCs/>
        </w:rPr>
        <w:t>“</w:t>
      </w:r>
      <w:r w:rsidRPr="00A546E4">
        <w:rPr>
          <w:rFonts w:asciiTheme="majorHAnsi" w:hAnsiTheme="majorHAnsi" w:cstheme="majorHAnsi"/>
          <w:bCs/>
        </w:rPr>
        <w:t>Lock out Tag out</w:t>
      </w:r>
      <w:r>
        <w:rPr>
          <w:rFonts w:asciiTheme="majorHAnsi" w:hAnsiTheme="majorHAnsi" w:cstheme="majorHAnsi"/>
          <w:bCs/>
        </w:rPr>
        <w:t>”</w:t>
      </w:r>
      <w:r w:rsidRPr="00A546E4">
        <w:rPr>
          <w:rFonts w:asciiTheme="majorHAnsi" w:hAnsiTheme="majorHAnsi" w:cstheme="majorHAnsi"/>
          <w:bCs/>
        </w:rPr>
        <w:t xml:space="preserve"> </w:t>
      </w:r>
      <w:r w:rsidR="00FF4358">
        <w:rPr>
          <w:rFonts w:asciiTheme="majorHAnsi" w:hAnsiTheme="majorHAnsi" w:cstheme="majorHAnsi"/>
          <w:bCs/>
        </w:rPr>
        <w:t>label</w:t>
      </w:r>
      <w:r w:rsidRPr="00A546E4">
        <w:rPr>
          <w:rFonts w:asciiTheme="majorHAnsi" w:hAnsiTheme="majorHAnsi" w:cstheme="majorHAnsi"/>
          <w:bCs/>
        </w:rPr>
        <w:t xml:space="preserve">s are placed on equipment by staff when the tool is unsafe to operate. Do </w:t>
      </w:r>
      <w:r w:rsidR="00FF4358">
        <w:rPr>
          <w:rFonts w:asciiTheme="majorHAnsi" w:hAnsiTheme="majorHAnsi" w:cstheme="majorHAnsi"/>
          <w:bCs/>
          <w:u w:val="single"/>
        </w:rPr>
        <w:t>NOT</w:t>
      </w:r>
      <w:r w:rsidRPr="00A546E4">
        <w:rPr>
          <w:rFonts w:asciiTheme="majorHAnsi" w:hAnsiTheme="majorHAnsi" w:cstheme="majorHAnsi"/>
          <w:bCs/>
        </w:rPr>
        <w:t xml:space="preserve"> attempt to power up or use any equipment if a sign is present.  </w:t>
      </w:r>
    </w:p>
    <w:p w:rsidR="00A546E4" w:rsidRDefault="00A546E4" w:rsidP="00A546E4">
      <w:pPr>
        <w:spacing w:after="40" w:line="240" w:lineRule="auto"/>
        <w:ind w:left="360"/>
        <w:rPr>
          <w:rFonts w:asciiTheme="majorHAnsi" w:hAnsiTheme="majorHAnsi" w:cstheme="majorHAnsi"/>
          <w:sz w:val="28"/>
          <w:szCs w:val="28"/>
        </w:rPr>
      </w:pPr>
    </w:p>
    <w:p w:rsidR="00FF4358" w:rsidRDefault="00FF4358" w:rsidP="00A546E4">
      <w:pPr>
        <w:spacing w:after="40" w:line="240" w:lineRule="auto"/>
        <w:ind w:left="360"/>
        <w:rPr>
          <w:rFonts w:asciiTheme="majorHAnsi" w:hAnsiTheme="majorHAnsi" w:cstheme="majorHAnsi"/>
          <w:sz w:val="28"/>
          <w:szCs w:val="28"/>
        </w:rPr>
      </w:pPr>
    </w:p>
    <w:p w:rsidR="00FF4358" w:rsidRDefault="00FF4358" w:rsidP="00A546E4">
      <w:pPr>
        <w:spacing w:after="40" w:line="240" w:lineRule="auto"/>
        <w:ind w:left="360"/>
        <w:rPr>
          <w:rFonts w:asciiTheme="majorHAnsi" w:hAnsiTheme="majorHAnsi" w:cstheme="majorHAnsi"/>
          <w:sz w:val="28"/>
          <w:szCs w:val="28"/>
        </w:rPr>
      </w:pPr>
    </w:p>
    <w:p w:rsidR="00FF4358" w:rsidRPr="00A546E4" w:rsidRDefault="00FF4358" w:rsidP="00A546E4">
      <w:pPr>
        <w:spacing w:after="40" w:line="240" w:lineRule="auto"/>
        <w:ind w:left="360"/>
        <w:rPr>
          <w:rFonts w:asciiTheme="majorHAnsi" w:hAnsiTheme="majorHAnsi" w:cstheme="majorHAnsi"/>
          <w:sz w:val="28"/>
          <w:szCs w:val="28"/>
        </w:rPr>
      </w:pPr>
    </w:p>
    <w:p w:rsidR="00A546E4" w:rsidRDefault="00A546E4" w:rsidP="00A30386">
      <w:pPr>
        <w:numPr>
          <w:ilvl w:val="0"/>
          <w:numId w:val="12"/>
        </w:numPr>
        <w:rPr>
          <w:rFonts w:asciiTheme="majorHAnsi" w:hAnsiTheme="majorHAnsi" w:cstheme="majorHAnsi"/>
          <w:sz w:val="28"/>
          <w:szCs w:val="28"/>
        </w:rPr>
      </w:pPr>
      <w:r>
        <w:rPr>
          <w:rFonts w:asciiTheme="majorHAnsi" w:hAnsiTheme="majorHAnsi" w:cstheme="majorHAnsi"/>
          <w:sz w:val="28"/>
          <w:szCs w:val="28"/>
        </w:rPr>
        <w:lastRenderedPageBreak/>
        <w:t>Warning Signs</w:t>
      </w:r>
    </w:p>
    <w:p w:rsidR="00A7612F" w:rsidRDefault="00A3403F" w:rsidP="00FF4358">
      <w:pPr>
        <w:spacing w:after="40" w:line="240" w:lineRule="auto"/>
        <w:ind w:left="360"/>
        <w:rPr>
          <w:rFonts w:asciiTheme="majorHAnsi" w:hAnsiTheme="majorHAnsi" w:cstheme="majorHAnsi"/>
          <w:bCs/>
        </w:rPr>
      </w:pPr>
      <w:r>
        <w:rPr>
          <w:rFonts w:ascii="Arial" w:hAnsi="Arial" w:cs="Arial"/>
          <w:noProof/>
          <w:sz w:val="20"/>
          <w:szCs w:val="20"/>
        </w:rPr>
        <w:drawing>
          <wp:anchor distT="0" distB="0" distL="114300" distR="114300" simplePos="0" relativeHeight="251662336" behindDoc="1" locked="0" layoutInCell="1" allowOverlap="1" wp14:anchorId="75418609" wp14:editId="6DBFF5F0">
            <wp:simplePos x="0" y="0"/>
            <wp:positionH relativeFrom="column">
              <wp:posOffset>2143125</wp:posOffset>
            </wp:positionH>
            <wp:positionV relativeFrom="paragraph">
              <wp:posOffset>633095</wp:posOffset>
            </wp:positionV>
            <wp:extent cx="1267460" cy="1123950"/>
            <wp:effectExtent l="0" t="0" r="0" b="0"/>
            <wp:wrapTopAndBottom/>
            <wp:docPr id="1" name="il_fi" descr="http://www.geekinside.org/drupal/sites/default/files/warn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ekinside.org/drupal/sites/default/files/warning-ic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746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color w:val="333333"/>
          <w:sz w:val="18"/>
          <w:szCs w:val="18"/>
        </w:rPr>
        <w:drawing>
          <wp:anchor distT="0" distB="0" distL="114300" distR="114300" simplePos="0" relativeHeight="251663360" behindDoc="1" locked="0" layoutInCell="1" allowOverlap="1" wp14:anchorId="784ADCF7" wp14:editId="6B0BD568">
            <wp:simplePos x="0" y="0"/>
            <wp:positionH relativeFrom="column">
              <wp:posOffset>476250</wp:posOffset>
            </wp:positionH>
            <wp:positionV relativeFrom="paragraph">
              <wp:posOffset>623570</wp:posOffset>
            </wp:positionV>
            <wp:extent cx="1190625" cy="1190625"/>
            <wp:effectExtent l="0" t="0" r="9525" b="9525"/>
            <wp:wrapTopAndBottom/>
            <wp:docPr id="9" name="saveImage" descr="Free Teachers Sig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Image" descr="Free Teachers Signs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358" w:rsidRPr="00FF4358">
        <w:rPr>
          <w:rFonts w:asciiTheme="majorHAnsi" w:hAnsiTheme="majorHAnsi" w:cstheme="majorHAnsi"/>
          <w:bCs/>
        </w:rPr>
        <w:t>Make sure you are aware all signs, postings, emergency equipment and labels in the lab.</w:t>
      </w:r>
    </w:p>
    <w:p w:rsidR="00A3403F" w:rsidRPr="00FF4358" w:rsidRDefault="00A3403F" w:rsidP="00FF4358">
      <w:pPr>
        <w:spacing w:after="40" w:line="240" w:lineRule="auto"/>
        <w:ind w:left="360"/>
        <w:rPr>
          <w:rFonts w:asciiTheme="majorHAnsi" w:hAnsiTheme="majorHAnsi" w:cstheme="majorHAnsi"/>
          <w:bCs/>
        </w:rPr>
      </w:pPr>
      <w:r>
        <w:rPr>
          <w:rFonts w:ascii="Arial" w:hAnsi="Arial" w:cs="Arial"/>
          <w:noProof/>
          <w:sz w:val="20"/>
          <w:szCs w:val="20"/>
        </w:rPr>
        <w:drawing>
          <wp:anchor distT="0" distB="0" distL="114300" distR="114300" simplePos="0" relativeHeight="251664384" behindDoc="0" locked="0" layoutInCell="1" allowOverlap="1" wp14:anchorId="71E37301" wp14:editId="3DBFD55D">
            <wp:simplePos x="0" y="0"/>
            <wp:positionH relativeFrom="column">
              <wp:posOffset>4076700</wp:posOffset>
            </wp:positionH>
            <wp:positionV relativeFrom="paragraph">
              <wp:posOffset>341630</wp:posOffset>
            </wp:positionV>
            <wp:extent cx="1514475" cy="1514475"/>
            <wp:effectExtent l="0" t="0" r="9525" b="9525"/>
            <wp:wrapTopAndBottom/>
            <wp:docPr id="10" name="Picture 10" descr="http://cliparts101.com/files/789/F63282D6D6BE41C78D905B8F4955A526/Warning__Do_Not_Enter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iparts101.com/files/789/F63282D6D6BE41C78D905B8F4955A526/Warning__Do_Not_Enter_Oran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85A" w:rsidRDefault="00B5485A" w:rsidP="00B5485A">
      <w:pPr>
        <w:ind w:left="720"/>
        <w:rPr>
          <w:rFonts w:asciiTheme="majorHAnsi" w:hAnsiTheme="majorHAnsi" w:cstheme="majorHAnsi"/>
          <w:sz w:val="28"/>
          <w:szCs w:val="28"/>
        </w:rPr>
      </w:pPr>
    </w:p>
    <w:p w:rsidR="00A546E4" w:rsidRDefault="00A546E4" w:rsidP="00A30386">
      <w:pPr>
        <w:numPr>
          <w:ilvl w:val="0"/>
          <w:numId w:val="12"/>
        </w:numPr>
        <w:rPr>
          <w:rFonts w:asciiTheme="majorHAnsi" w:hAnsiTheme="majorHAnsi" w:cstheme="majorHAnsi"/>
          <w:sz w:val="28"/>
          <w:szCs w:val="28"/>
        </w:rPr>
      </w:pPr>
      <w:r>
        <w:rPr>
          <w:rFonts w:asciiTheme="majorHAnsi" w:hAnsiTheme="majorHAnsi" w:cstheme="majorHAnsi"/>
          <w:sz w:val="28"/>
          <w:szCs w:val="28"/>
        </w:rPr>
        <w:t>Using hot plates and ultra-sonic baths</w:t>
      </w:r>
    </w:p>
    <w:p w:rsidR="00A546E4" w:rsidRDefault="005B53F5" w:rsidP="00A546E4">
      <w:pPr>
        <w:ind w:left="360"/>
        <w:rPr>
          <w:rFonts w:asciiTheme="majorHAnsi" w:hAnsiTheme="majorHAnsi" w:cstheme="majorHAnsi"/>
          <w:bCs/>
        </w:rPr>
      </w:pPr>
      <w:r>
        <w:rPr>
          <w:rFonts w:asciiTheme="majorHAnsi" w:hAnsiTheme="majorHAnsi" w:cstheme="majorHAnsi"/>
          <w:bCs/>
        </w:rPr>
        <w:t>When working with hot p</w:t>
      </w:r>
      <w:r w:rsidR="00A546E4" w:rsidRPr="00A546E4">
        <w:rPr>
          <w:rFonts w:asciiTheme="majorHAnsi" w:hAnsiTheme="majorHAnsi" w:cstheme="majorHAnsi"/>
          <w:bCs/>
        </w:rPr>
        <w:t xml:space="preserve">lates and </w:t>
      </w:r>
      <w:r>
        <w:rPr>
          <w:rFonts w:asciiTheme="majorHAnsi" w:hAnsiTheme="majorHAnsi" w:cstheme="majorHAnsi"/>
          <w:bCs/>
        </w:rPr>
        <w:t>ultra-s</w:t>
      </w:r>
      <w:r w:rsidRPr="00A546E4">
        <w:rPr>
          <w:rFonts w:asciiTheme="majorHAnsi" w:hAnsiTheme="majorHAnsi" w:cstheme="majorHAnsi"/>
          <w:bCs/>
        </w:rPr>
        <w:t>onic</w:t>
      </w:r>
      <w:r w:rsidR="00A546E4" w:rsidRPr="00A546E4">
        <w:rPr>
          <w:rFonts w:asciiTheme="majorHAnsi" w:hAnsiTheme="majorHAnsi" w:cstheme="majorHAnsi"/>
          <w:bCs/>
        </w:rPr>
        <w:t xml:space="preserve"> baths, make sure you know the flash point for the chemical you are heating.</w:t>
      </w:r>
      <w:r>
        <w:rPr>
          <w:rFonts w:asciiTheme="majorHAnsi" w:hAnsiTheme="majorHAnsi" w:cstheme="majorHAnsi"/>
          <w:bCs/>
        </w:rPr>
        <w:t xml:space="preserve"> </w:t>
      </w:r>
      <w:r w:rsidRPr="005B53F5">
        <w:rPr>
          <w:rFonts w:asciiTheme="majorHAnsi" w:hAnsiTheme="majorHAnsi" w:cstheme="majorHAnsi"/>
          <w:bCs/>
        </w:rPr>
        <w:t>This information is included in the Material Safety Data Sheets for each chemical located in the “Right to Know” center just inside the room</w:t>
      </w:r>
      <w:r>
        <w:rPr>
          <w:rFonts w:asciiTheme="majorHAnsi" w:hAnsiTheme="majorHAnsi" w:cstheme="majorHAnsi"/>
          <w:bCs/>
        </w:rPr>
        <w:t>.</w:t>
      </w:r>
    </w:p>
    <w:p w:rsidR="00E673C2" w:rsidRDefault="00E673C2">
      <w:pPr>
        <w:rPr>
          <w:rFonts w:asciiTheme="majorHAnsi" w:hAnsiTheme="majorHAnsi" w:cstheme="majorHAnsi"/>
          <w:b/>
          <w:sz w:val="32"/>
          <w:szCs w:val="32"/>
        </w:rPr>
      </w:pPr>
    </w:p>
    <w:p w:rsidR="00CA63D0" w:rsidRDefault="00CC3CA9">
      <w:pPr>
        <w:rPr>
          <w:rFonts w:asciiTheme="majorHAnsi" w:hAnsiTheme="majorHAnsi" w:cstheme="majorHAnsi"/>
          <w:b/>
          <w:sz w:val="32"/>
          <w:szCs w:val="32"/>
        </w:rPr>
      </w:pPr>
      <w:r>
        <w:rPr>
          <w:noProof/>
        </w:rPr>
        <w:drawing>
          <wp:anchor distT="0" distB="0" distL="114300" distR="114300" simplePos="0" relativeHeight="251665408" behindDoc="1" locked="0" layoutInCell="1" allowOverlap="1" wp14:anchorId="72B29412" wp14:editId="47E77D2F">
            <wp:simplePos x="0" y="0"/>
            <wp:positionH relativeFrom="column">
              <wp:posOffset>2146935</wp:posOffset>
            </wp:positionH>
            <wp:positionV relativeFrom="paragraph">
              <wp:posOffset>298450</wp:posOffset>
            </wp:positionV>
            <wp:extent cx="1571625" cy="2057400"/>
            <wp:effectExtent l="0" t="0" r="9525" b="0"/>
            <wp:wrapSquare wrapText="bothSides"/>
            <wp:docPr id="11" name="Picture 11" descr="http://www.westernsafety.com/prinzing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sternsafety.com/prinzing2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CA9" w:rsidRDefault="00CC3CA9">
      <w:pPr>
        <w:rPr>
          <w:rFonts w:asciiTheme="majorHAnsi" w:hAnsiTheme="majorHAnsi" w:cstheme="majorHAnsi"/>
          <w:b/>
          <w:sz w:val="32"/>
          <w:szCs w:val="32"/>
        </w:rPr>
      </w:pPr>
    </w:p>
    <w:p w:rsidR="00CA63D0" w:rsidRDefault="00CA63D0">
      <w:pPr>
        <w:rPr>
          <w:rFonts w:asciiTheme="majorHAnsi" w:hAnsiTheme="majorHAnsi" w:cstheme="majorHAnsi"/>
          <w:b/>
          <w:sz w:val="32"/>
          <w:szCs w:val="32"/>
        </w:rPr>
      </w:pPr>
    </w:p>
    <w:p w:rsidR="00CA63D0" w:rsidRDefault="00CA63D0">
      <w:pPr>
        <w:rPr>
          <w:rFonts w:asciiTheme="majorHAnsi" w:hAnsiTheme="majorHAnsi" w:cstheme="majorHAnsi"/>
          <w:b/>
          <w:sz w:val="32"/>
          <w:szCs w:val="32"/>
        </w:rPr>
      </w:pPr>
    </w:p>
    <w:p w:rsidR="00CA63D0" w:rsidRDefault="00CA63D0">
      <w:pPr>
        <w:rPr>
          <w:rFonts w:asciiTheme="majorHAnsi" w:hAnsiTheme="majorHAnsi" w:cstheme="majorHAnsi"/>
          <w:b/>
          <w:sz w:val="32"/>
          <w:szCs w:val="32"/>
        </w:rPr>
      </w:pPr>
    </w:p>
    <w:p w:rsidR="00CA63D0" w:rsidRDefault="00CA63D0">
      <w:pPr>
        <w:rPr>
          <w:rFonts w:asciiTheme="majorHAnsi" w:hAnsiTheme="majorHAnsi" w:cstheme="majorHAnsi"/>
          <w:b/>
          <w:sz w:val="32"/>
          <w:szCs w:val="32"/>
        </w:rPr>
      </w:pPr>
    </w:p>
    <w:p w:rsidR="00CA63D0" w:rsidRDefault="00CA63D0">
      <w:pPr>
        <w:rPr>
          <w:rFonts w:asciiTheme="majorHAnsi" w:hAnsiTheme="majorHAnsi" w:cstheme="majorHAnsi"/>
          <w:b/>
          <w:sz w:val="32"/>
          <w:szCs w:val="32"/>
        </w:rPr>
      </w:pPr>
    </w:p>
    <w:p w:rsidR="00CA63D0" w:rsidRDefault="00CA63D0">
      <w:pPr>
        <w:rPr>
          <w:rFonts w:asciiTheme="majorHAnsi" w:hAnsiTheme="majorHAnsi" w:cstheme="majorHAnsi"/>
          <w:b/>
          <w:sz w:val="32"/>
          <w:szCs w:val="32"/>
        </w:rPr>
      </w:pPr>
    </w:p>
    <w:p w:rsidR="00CA63D0" w:rsidRDefault="00CA63D0">
      <w:pPr>
        <w:rPr>
          <w:rFonts w:asciiTheme="majorHAnsi" w:hAnsiTheme="majorHAnsi" w:cstheme="majorHAnsi"/>
          <w:b/>
          <w:sz w:val="32"/>
          <w:szCs w:val="32"/>
        </w:rPr>
      </w:pPr>
    </w:p>
    <w:p w:rsidR="00CA63D0" w:rsidRDefault="00CA63D0">
      <w:pPr>
        <w:rPr>
          <w:rFonts w:asciiTheme="majorHAnsi" w:hAnsiTheme="majorHAnsi" w:cstheme="majorHAnsi"/>
          <w:b/>
          <w:sz w:val="32"/>
          <w:szCs w:val="32"/>
        </w:rPr>
      </w:pPr>
    </w:p>
    <w:p w:rsidR="003C6DB0" w:rsidRDefault="008B70D9">
      <w:pPr>
        <w:rPr>
          <w:rFonts w:asciiTheme="majorHAnsi" w:hAnsiTheme="majorHAnsi" w:cstheme="majorHAnsi"/>
          <w:b/>
          <w:sz w:val="32"/>
          <w:szCs w:val="32"/>
        </w:rPr>
      </w:pPr>
      <w:r>
        <w:rPr>
          <w:rFonts w:asciiTheme="majorHAnsi" w:hAnsiTheme="majorHAnsi" w:cstheme="majorHAnsi"/>
          <w:b/>
          <w:sz w:val="32"/>
          <w:szCs w:val="32"/>
        </w:rPr>
        <w:t>Fire Safety</w:t>
      </w:r>
    </w:p>
    <w:p w:rsidR="008B70D9" w:rsidRDefault="008B70D9">
      <w:pPr>
        <w:rPr>
          <w:rFonts w:asciiTheme="majorHAnsi" w:hAnsiTheme="majorHAnsi" w:cstheme="majorHAnsi"/>
        </w:rPr>
      </w:pPr>
      <w:r>
        <w:rPr>
          <w:rFonts w:asciiTheme="majorHAnsi" w:hAnsiTheme="majorHAnsi" w:cstheme="majorHAnsi"/>
        </w:rPr>
        <w:t>There are four classes of fire, categorized according to the kind of material that is burning. These sets of color-coded icons are commonly used on most fire extinguishers to indicate the kinds of fires against which the unit is intended to be used.  There is only one icon representing Class D fires</w:t>
      </w:r>
      <w:r w:rsidR="006224DD">
        <w:rPr>
          <w:rFonts w:asciiTheme="majorHAnsi" w:hAnsiTheme="majorHAnsi" w:cstheme="majorHAnsi"/>
        </w:rPr>
        <w:t>, because they involve uncommon materials and occur in fairly specialized situations. Note that any given fire can fall into more than one classification.</w:t>
      </w:r>
    </w:p>
    <w:p w:rsidR="006224DD" w:rsidRPr="008B70D9" w:rsidRDefault="006224DD">
      <w:pPr>
        <w:rPr>
          <w:rFonts w:asciiTheme="majorHAnsi" w:hAnsiTheme="majorHAnsi" w:cstheme="majorHAnsi"/>
        </w:rPr>
      </w:pPr>
      <w:r>
        <w:rPr>
          <w:rFonts w:asciiTheme="majorHAnsi" w:hAnsiTheme="majorHAnsi" w:cstheme="majorHAnsi"/>
          <w:noProof/>
        </w:rPr>
        <w:drawing>
          <wp:inline distT="0" distB="0" distL="0" distR="0">
            <wp:extent cx="6207457" cy="2533385"/>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s of fire.png"/>
                    <pic:cNvPicPr/>
                  </pic:nvPicPr>
                  <pic:blipFill>
                    <a:blip r:embed="rId14">
                      <a:extLst>
                        <a:ext uri="{28A0092B-C50C-407E-A947-70E740481C1C}">
                          <a14:useLocalDpi xmlns:a14="http://schemas.microsoft.com/office/drawing/2010/main" val="0"/>
                        </a:ext>
                      </a:extLst>
                    </a:blip>
                    <a:stretch>
                      <a:fillRect/>
                    </a:stretch>
                  </pic:blipFill>
                  <pic:spPr>
                    <a:xfrm>
                      <a:off x="0" y="0"/>
                      <a:ext cx="6207457" cy="2533385"/>
                    </a:xfrm>
                    <a:prstGeom prst="rect">
                      <a:avLst/>
                    </a:prstGeom>
                  </pic:spPr>
                </pic:pic>
              </a:graphicData>
            </a:graphic>
          </wp:inline>
        </w:drawing>
      </w:r>
    </w:p>
    <w:p w:rsidR="00CA63D0" w:rsidRDefault="00932760">
      <w:pPr>
        <w:rPr>
          <w:rFonts w:asciiTheme="majorHAnsi" w:hAnsiTheme="majorHAnsi" w:cstheme="majorHAnsi"/>
          <w:bCs/>
        </w:rPr>
      </w:pPr>
      <w:r>
        <w:rPr>
          <w:noProof/>
        </w:rPr>
        <w:drawing>
          <wp:anchor distT="0" distB="0" distL="114300" distR="114300" simplePos="0" relativeHeight="251666432" behindDoc="1" locked="0" layoutInCell="1" allowOverlap="1" wp14:anchorId="16C0CDAF" wp14:editId="7D9F5E54">
            <wp:simplePos x="0" y="0"/>
            <wp:positionH relativeFrom="column">
              <wp:posOffset>-178435</wp:posOffset>
            </wp:positionH>
            <wp:positionV relativeFrom="paragraph">
              <wp:posOffset>532765</wp:posOffset>
            </wp:positionV>
            <wp:extent cx="3571875" cy="3545840"/>
            <wp:effectExtent l="0" t="0" r="9525" b="0"/>
            <wp:wrapSquare wrapText="bothSides"/>
            <wp:docPr id="17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35458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C0BE9" w:rsidRPr="00EC0BE9">
        <w:rPr>
          <w:rFonts w:asciiTheme="majorHAnsi" w:hAnsiTheme="majorHAnsi" w:cstheme="majorHAnsi"/>
          <w:bCs/>
        </w:rPr>
        <w:t>The cleanroom fire extinguishers contain Halon and are most appropriate for the types of fires likely to be encountered inside the space. These extinguishers replace the oxygen in the fire and do not emit large quantities of powder that would destroy the environment.</w:t>
      </w:r>
    </w:p>
    <w:p w:rsidR="00CA63D0" w:rsidRDefault="00CA63D0">
      <w:pPr>
        <w:rPr>
          <w:rFonts w:asciiTheme="majorHAnsi" w:hAnsiTheme="majorHAnsi" w:cstheme="majorHAnsi"/>
          <w:sz w:val="28"/>
          <w:szCs w:val="28"/>
        </w:rPr>
      </w:pPr>
    </w:p>
    <w:p w:rsidR="00EC0BE9" w:rsidRDefault="00EC0BE9">
      <w:pPr>
        <w:rPr>
          <w:rFonts w:ascii="Arial" w:eastAsiaTheme="minorEastAsia" w:hAnsi="Arial"/>
          <w:b/>
          <w:bCs/>
          <w:color w:val="000000" w:themeColor="text1"/>
          <w:kern w:val="24"/>
        </w:rPr>
      </w:pPr>
      <w:r>
        <w:rPr>
          <w:rFonts w:asciiTheme="majorHAnsi" w:hAnsiTheme="majorHAnsi" w:cstheme="majorHAnsi"/>
          <w:sz w:val="28"/>
          <w:szCs w:val="28"/>
        </w:rPr>
        <w:t>NFPA Label</w:t>
      </w:r>
    </w:p>
    <w:p w:rsidR="003C6DB0" w:rsidRPr="00EC0BE9" w:rsidRDefault="00EC0BE9">
      <w:pPr>
        <w:rPr>
          <w:rFonts w:asciiTheme="majorHAnsi" w:hAnsiTheme="majorHAnsi" w:cstheme="majorHAnsi"/>
        </w:rPr>
      </w:pPr>
      <w:r w:rsidRPr="00EC0BE9">
        <w:rPr>
          <w:rFonts w:ascii="Arial" w:eastAsiaTheme="minorEastAsia" w:hAnsi="Arial"/>
          <w:bCs/>
          <w:color w:val="000000" w:themeColor="text1"/>
          <w:kern w:val="24"/>
        </w:rPr>
        <w:t>Hazardous material containers located inside the cleanroom and service chase areas will have National Fire Protection Agency labels that color code the hazard.</w:t>
      </w:r>
    </w:p>
    <w:p w:rsidR="003C6DB0" w:rsidRDefault="003C6DB0"/>
    <w:p w:rsidR="003C6DB0" w:rsidRDefault="003C6DB0"/>
    <w:p w:rsidR="003C6DB0" w:rsidRDefault="003C6DB0"/>
    <w:p w:rsidR="00E673C2" w:rsidRDefault="00E673C2"/>
    <w:p w:rsidR="00E673C2" w:rsidRPr="0088079D" w:rsidRDefault="00E673C2">
      <w:pPr>
        <w:rPr>
          <w:rFonts w:asciiTheme="majorHAnsi" w:hAnsiTheme="majorHAnsi" w:cstheme="majorHAnsi"/>
          <w:b/>
          <w:bCs/>
          <w:sz w:val="32"/>
          <w:szCs w:val="32"/>
        </w:rPr>
      </w:pPr>
      <w:r w:rsidRPr="0088079D">
        <w:rPr>
          <w:rFonts w:asciiTheme="majorHAnsi" w:hAnsiTheme="majorHAnsi" w:cstheme="majorHAnsi"/>
          <w:b/>
          <w:bCs/>
          <w:sz w:val="32"/>
          <w:szCs w:val="32"/>
        </w:rPr>
        <w:t>Applicable Safety Agencies &amp; Programs</w:t>
      </w:r>
    </w:p>
    <w:p w:rsidR="00E673C2" w:rsidRDefault="002A58A9" w:rsidP="00E673C2">
      <w:pPr>
        <w:rPr>
          <w:rFonts w:asciiTheme="majorHAnsi" w:hAnsiTheme="majorHAnsi" w:cstheme="majorHAnsi"/>
          <w:bCs/>
        </w:rPr>
      </w:pPr>
      <w:r w:rsidRPr="002A58A9">
        <w:rPr>
          <w:rFonts w:asciiTheme="majorHAnsi" w:hAnsiTheme="majorHAnsi" w:cstheme="majorHAnsi"/>
          <w:bCs/>
        </w:rPr>
        <w:t>CNSE</w:t>
      </w:r>
      <w:r w:rsidR="00E673C2" w:rsidRPr="002A58A9">
        <w:rPr>
          <w:rFonts w:asciiTheme="majorHAnsi" w:hAnsiTheme="majorHAnsi" w:cstheme="majorHAnsi"/>
          <w:bCs/>
        </w:rPr>
        <w:t xml:space="preserve"> cleanroom operations fall under these applicable safety agencies</w:t>
      </w:r>
      <w:r w:rsidR="000C269F">
        <w:rPr>
          <w:rFonts w:asciiTheme="majorHAnsi" w:hAnsiTheme="majorHAnsi" w:cstheme="majorHAnsi"/>
          <w:bCs/>
        </w:rPr>
        <w:t>:</w:t>
      </w:r>
    </w:p>
    <w:p w:rsidR="000C269F" w:rsidRPr="002A58A9" w:rsidRDefault="000C269F" w:rsidP="00E673C2">
      <w:pPr>
        <w:rPr>
          <w:rFonts w:asciiTheme="majorHAnsi" w:hAnsiTheme="majorHAnsi" w:cstheme="majorHAnsi"/>
          <w:bCs/>
        </w:rPr>
      </w:pPr>
      <w:r>
        <w:rPr>
          <w:rFonts w:ascii="Arial" w:hAnsi="Arial" w:cs="Arial"/>
          <w:noProof/>
          <w:sz w:val="20"/>
          <w:szCs w:val="20"/>
        </w:rPr>
        <w:drawing>
          <wp:anchor distT="0" distB="0" distL="114300" distR="114300" simplePos="0" relativeHeight="251667456" behindDoc="1" locked="0" layoutInCell="1" allowOverlap="1" wp14:anchorId="444AA659" wp14:editId="7EDC831D">
            <wp:simplePos x="0" y="0"/>
            <wp:positionH relativeFrom="column">
              <wp:posOffset>161925</wp:posOffset>
            </wp:positionH>
            <wp:positionV relativeFrom="paragraph">
              <wp:posOffset>234315</wp:posOffset>
            </wp:positionV>
            <wp:extent cx="1095375" cy="320040"/>
            <wp:effectExtent l="0" t="0" r="9525" b="3810"/>
            <wp:wrapTight wrapText="bothSides">
              <wp:wrapPolygon edited="0">
                <wp:start x="0" y="0"/>
                <wp:lineTo x="0" y="20571"/>
                <wp:lineTo x="21412" y="20571"/>
                <wp:lineTo x="21412" y="0"/>
                <wp:lineTo x="0" y="0"/>
              </wp:wrapPolygon>
            </wp:wrapTight>
            <wp:docPr id="17" name="Picture 17" descr="http://www.pacificcabling.com/Information/os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cificcabling.com/Information/osha.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4D1" w:rsidRDefault="00FB1171" w:rsidP="00B77F02">
      <w:pPr>
        <w:ind w:left="2160" w:firstLine="720"/>
        <w:rPr>
          <w:rFonts w:asciiTheme="majorHAnsi" w:hAnsiTheme="majorHAnsi" w:cstheme="majorHAnsi"/>
          <w:bCs/>
        </w:rPr>
      </w:pPr>
      <w:r>
        <w:rPr>
          <w:rFonts w:asciiTheme="majorHAnsi" w:hAnsiTheme="majorHAnsi" w:cstheme="majorHAnsi"/>
          <w:bCs/>
        </w:rPr>
        <w:t xml:space="preserve">     </w:t>
      </w:r>
      <w:r w:rsidR="000C269F">
        <w:rPr>
          <w:rFonts w:asciiTheme="majorHAnsi" w:hAnsiTheme="majorHAnsi" w:cstheme="majorHAnsi"/>
          <w:bCs/>
        </w:rPr>
        <w:t xml:space="preserve">   </w:t>
      </w:r>
      <w:r w:rsidR="00E654D1">
        <w:rPr>
          <w:rFonts w:asciiTheme="majorHAnsi" w:hAnsiTheme="majorHAnsi" w:cstheme="majorHAnsi"/>
          <w:bCs/>
        </w:rPr>
        <w:t>Occupation Safety and Health Administration</w:t>
      </w:r>
    </w:p>
    <w:p w:rsidR="00CA63D0" w:rsidRDefault="00CA63D0" w:rsidP="00E654D1">
      <w:pPr>
        <w:rPr>
          <w:rFonts w:asciiTheme="majorHAnsi" w:hAnsiTheme="majorHAnsi" w:cstheme="majorHAnsi"/>
          <w:bCs/>
        </w:rPr>
      </w:pPr>
    </w:p>
    <w:p w:rsidR="00B77F02" w:rsidRDefault="00E654D1" w:rsidP="00CA63D0">
      <w:pPr>
        <w:rPr>
          <w:rFonts w:asciiTheme="majorHAnsi" w:hAnsiTheme="majorHAnsi" w:cstheme="majorHAnsi"/>
          <w:bCs/>
        </w:rPr>
      </w:pPr>
      <w:r>
        <w:rPr>
          <w:rFonts w:asciiTheme="majorHAnsi" w:hAnsiTheme="majorHAnsi" w:cstheme="majorHAnsi"/>
          <w:bCs/>
          <w:noProof/>
        </w:rPr>
        <w:drawing>
          <wp:anchor distT="0" distB="0" distL="114300" distR="114300" simplePos="0" relativeHeight="251668480" behindDoc="0" locked="0" layoutInCell="1" allowOverlap="1" wp14:anchorId="6A6098C2" wp14:editId="16D13F98">
            <wp:simplePos x="0" y="0"/>
            <wp:positionH relativeFrom="column">
              <wp:posOffset>95250</wp:posOffset>
            </wp:positionH>
            <wp:positionV relativeFrom="paragraph">
              <wp:posOffset>89535</wp:posOffset>
            </wp:positionV>
            <wp:extent cx="1323975" cy="4857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jpg"/>
                    <pic:cNvPicPr/>
                  </pic:nvPicPr>
                  <pic:blipFill>
                    <a:blip r:embed="rId17">
                      <a:extLst>
                        <a:ext uri="{28A0092B-C50C-407E-A947-70E740481C1C}">
                          <a14:useLocalDpi xmlns:a14="http://schemas.microsoft.com/office/drawing/2010/main" val="0"/>
                        </a:ext>
                      </a:extLst>
                    </a:blip>
                    <a:stretch>
                      <a:fillRect/>
                    </a:stretch>
                  </pic:blipFill>
                  <pic:spPr>
                    <a:xfrm>
                      <a:off x="0" y="0"/>
                      <a:ext cx="1323975" cy="485775"/>
                    </a:xfrm>
                    <a:prstGeom prst="rect">
                      <a:avLst/>
                    </a:prstGeom>
                  </pic:spPr>
                </pic:pic>
              </a:graphicData>
            </a:graphic>
            <wp14:sizeRelH relativeFrom="page">
              <wp14:pctWidth>0</wp14:pctWidth>
            </wp14:sizeRelH>
            <wp14:sizeRelV relativeFrom="page">
              <wp14:pctHeight>0</wp14:pctHeight>
            </wp14:sizeRelV>
          </wp:anchor>
        </w:drawing>
      </w:r>
      <w:r w:rsidR="00CA63D0">
        <w:rPr>
          <w:rFonts w:asciiTheme="majorHAnsi" w:hAnsiTheme="majorHAnsi" w:cstheme="majorHAnsi"/>
          <w:bCs/>
        </w:rPr>
        <w:t xml:space="preserve">           </w:t>
      </w:r>
    </w:p>
    <w:p w:rsidR="00E654D1" w:rsidRDefault="00CA63D0" w:rsidP="00CA63D0">
      <w:pPr>
        <w:rPr>
          <w:rFonts w:asciiTheme="majorHAnsi" w:hAnsiTheme="majorHAnsi" w:cstheme="majorHAnsi"/>
          <w:bCs/>
        </w:rPr>
      </w:pPr>
      <w:r>
        <w:rPr>
          <w:rFonts w:asciiTheme="majorHAnsi" w:hAnsiTheme="majorHAnsi" w:cstheme="majorHAnsi"/>
          <w:bCs/>
        </w:rPr>
        <w:t xml:space="preserve"> </w:t>
      </w:r>
      <w:r w:rsidR="00B77F02">
        <w:rPr>
          <w:rFonts w:asciiTheme="majorHAnsi" w:hAnsiTheme="majorHAnsi" w:cstheme="majorHAnsi"/>
          <w:bCs/>
        </w:rPr>
        <w:t xml:space="preserve">          </w:t>
      </w:r>
      <w:r w:rsidR="00FB1171">
        <w:rPr>
          <w:rFonts w:asciiTheme="majorHAnsi" w:hAnsiTheme="majorHAnsi" w:cstheme="majorHAnsi"/>
          <w:bCs/>
        </w:rPr>
        <w:t xml:space="preserve">    </w:t>
      </w:r>
      <w:r w:rsidR="00B77F02">
        <w:rPr>
          <w:rFonts w:asciiTheme="majorHAnsi" w:hAnsiTheme="majorHAnsi" w:cstheme="majorHAnsi"/>
          <w:bCs/>
        </w:rPr>
        <w:t xml:space="preserve"> </w:t>
      </w:r>
      <w:r w:rsidR="00FB1171">
        <w:rPr>
          <w:rFonts w:asciiTheme="majorHAnsi" w:hAnsiTheme="majorHAnsi" w:cstheme="majorHAnsi"/>
          <w:bCs/>
        </w:rPr>
        <w:t xml:space="preserve">  </w:t>
      </w:r>
      <w:r w:rsidR="00E654D1">
        <w:rPr>
          <w:rFonts w:asciiTheme="majorHAnsi" w:hAnsiTheme="majorHAnsi" w:cstheme="majorHAnsi"/>
          <w:bCs/>
        </w:rPr>
        <w:t xml:space="preserve">Environmental </w:t>
      </w:r>
      <w:r>
        <w:rPr>
          <w:rFonts w:asciiTheme="majorHAnsi" w:hAnsiTheme="majorHAnsi" w:cstheme="majorHAnsi"/>
          <w:bCs/>
        </w:rPr>
        <w:t>Protection Agency</w:t>
      </w:r>
    </w:p>
    <w:p w:rsidR="00E654D1" w:rsidRDefault="00E654D1" w:rsidP="00E654D1">
      <w:pPr>
        <w:rPr>
          <w:rFonts w:asciiTheme="majorHAnsi" w:hAnsiTheme="majorHAnsi" w:cstheme="majorHAnsi"/>
          <w:bCs/>
        </w:rPr>
      </w:pPr>
    </w:p>
    <w:p w:rsidR="00E654D1" w:rsidRPr="002A58A9" w:rsidRDefault="00CA63D0" w:rsidP="00E654D1">
      <w:pPr>
        <w:rPr>
          <w:rFonts w:asciiTheme="majorHAnsi" w:hAnsiTheme="majorHAnsi" w:cstheme="majorHAnsi"/>
          <w:bCs/>
        </w:rPr>
      </w:pPr>
      <w:r>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228600</wp:posOffset>
            </wp:positionH>
            <wp:positionV relativeFrom="paragraph">
              <wp:posOffset>0</wp:posOffset>
            </wp:positionV>
            <wp:extent cx="1095375" cy="985520"/>
            <wp:effectExtent l="0" t="0" r="9525" b="5080"/>
            <wp:wrapSquare wrapText="bothSides"/>
            <wp:docPr id="21" name="Picture 21" descr="http://www.shawrecoveryservices.com/images/DO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awrecoveryservices.com/images/DOT-logo.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3C2" w:rsidRPr="00CA63D0" w:rsidRDefault="00CA63D0">
      <w:pPr>
        <w:rPr>
          <w:rFonts w:asciiTheme="majorHAnsi" w:hAnsiTheme="majorHAnsi" w:cstheme="majorHAnsi"/>
        </w:rPr>
      </w:pPr>
      <w:r>
        <w:tab/>
        <w:t xml:space="preserve">     </w:t>
      </w:r>
      <w:r w:rsidR="000C269F">
        <w:t xml:space="preserve">  </w:t>
      </w:r>
      <w:r w:rsidRPr="00CA63D0">
        <w:rPr>
          <w:rFonts w:asciiTheme="majorHAnsi" w:hAnsiTheme="majorHAnsi" w:cstheme="majorHAnsi"/>
        </w:rPr>
        <w:t>Department of Transportation</w:t>
      </w:r>
    </w:p>
    <w:p w:rsidR="00E673C2" w:rsidRDefault="00E673C2"/>
    <w:p w:rsidR="00B77F02" w:rsidRDefault="00B77F02"/>
    <w:p w:rsidR="00FB1171" w:rsidRDefault="00FB1171">
      <w:r>
        <w:rPr>
          <w:noProof/>
        </w:rPr>
        <w:drawing>
          <wp:anchor distT="0" distB="0" distL="114300" distR="114300" simplePos="0" relativeHeight="251670528" behindDoc="1" locked="0" layoutInCell="1" allowOverlap="1" wp14:anchorId="73F4CA4E" wp14:editId="110203A1">
            <wp:simplePos x="0" y="0"/>
            <wp:positionH relativeFrom="column">
              <wp:posOffset>-57150</wp:posOffset>
            </wp:positionH>
            <wp:positionV relativeFrom="paragraph">
              <wp:posOffset>84455</wp:posOffset>
            </wp:positionV>
            <wp:extent cx="1993265" cy="457200"/>
            <wp:effectExtent l="0" t="0" r="6985" b="0"/>
            <wp:wrapTight wrapText="bothSides">
              <wp:wrapPolygon edited="0">
                <wp:start x="0" y="0"/>
                <wp:lineTo x="0" y="20700"/>
                <wp:lineTo x="21469" y="20700"/>
                <wp:lineTo x="2146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mp;S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3265" cy="457200"/>
                    </a:xfrm>
                    <a:prstGeom prst="rect">
                      <a:avLst/>
                    </a:prstGeom>
                  </pic:spPr>
                </pic:pic>
              </a:graphicData>
            </a:graphic>
            <wp14:sizeRelH relativeFrom="page">
              <wp14:pctWidth>0</wp14:pctWidth>
            </wp14:sizeRelH>
            <wp14:sizeRelV relativeFrom="page">
              <wp14:pctHeight>0</wp14:pctHeight>
            </wp14:sizeRelV>
          </wp:anchor>
        </w:drawing>
      </w:r>
    </w:p>
    <w:p w:rsidR="00B77F02" w:rsidRDefault="000C269F">
      <w:pPr>
        <w:rPr>
          <w:rFonts w:asciiTheme="majorHAnsi" w:hAnsiTheme="majorHAnsi" w:cstheme="majorHAnsi"/>
        </w:rPr>
      </w:pPr>
      <w:r>
        <w:rPr>
          <w:rFonts w:asciiTheme="majorHAnsi" w:hAnsiTheme="majorHAnsi" w:cstheme="majorHAnsi"/>
        </w:rPr>
        <w:t xml:space="preserve">   </w:t>
      </w:r>
      <w:r w:rsidR="00FB1171" w:rsidRPr="00FB1171">
        <w:rPr>
          <w:rFonts w:asciiTheme="majorHAnsi" w:hAnsiTheme="majorHAnsi" w:cstheme="majorHAnsi"/>
        </w:rPr>
        <w:t xml:space="preserve">UCR’s Environmental Health and Safety </w:t>
      </w:r>
    </w:p>
    <w:p w:rsidR="00FB1171" w:rsidRDefault="00FB1171">
      <w:pPr>
        <w:rPr>
          <w:rFonts w:asciiTheme="majorHAnsi" w:hAnsiTheme="majorHAnsi" w:cstheme="majorHAnsi"/>
        </w:rPr>
      </w:pPr>
    </w:p>
    <w:p w:rsidR="00FB1171" w:rsidRDefault="00FB1171">
      <w:pPr>
        <w:rPr>
          <w:rFonts w:asciiTheme="majorHAnsi" w:hAnsiTheme="majorHAnsi" w:cstheme="majorHAnsi"/>
        </w:rPr>
      </w:pPr>
      <w:r>
        <w:rPr>
          <w:noProof/>
        </w:rPr>
        <w:drawing>
          <wp:anchor distT="0" distB="0" distL="114300" distR="114300" simplePos="0" relativeHeight="251671552" behindDoc="0" locked="0" layoutInCell="1" allowOverlap="1" wp14:anchorId="1E6D91D0" wp14:editId="6C7F92A1">
            <wp:simplePos x="0" y="0"/>
            <wp:positionH relativeFrom="column">
              <wp:posOffset>228600</wp:posOffset>
            </wp:positionH>
            <wp:positionV relativeFrom="paragraph">
              <wp:posOffset>90170</wp:posOffset>
            </wp:positionV>
            <wp:extent cx="1152525" cy="1193165"/>
            <wp:effectExtent l="0" t="0" r="9525"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2525" cy="1193165"/>
                    </a:xfrm>
                    <a:prstGeom prst="rect">
                      <a:avLst/>
                    </a:prstGeom>
                  </pic:spPr>
                </pic:pic>
              </a:graphicData>
            </a:graphic>
            <wp14:sizeRelH relativeFrom="page">
              <wp14:pctWidth>0</wp14:pctWidth>
            </wp14:sizeRelH>
            <wp14:sizeRelV relativeFrom="page">
              <wp14:pctHeight>0</wp14:pctHeight>
            </wp14:sizeRelV>
          </wp:anchor>
        </w:drawing>
      </w:r>
    </w:p>
    <w:p w:rsidR="00FB1171" w:rsidRDefault="00FB1171">
      <w:pPr>
        <w:rPr>
          <w:rFonts w:asciiTheme="majorHAnsi" w:hAnsiTheme="majorHAnsi" w:cstheme="majorHAnsi"/>
        </w:rPr>
      </w:pPr>
      <w:r>
        <w:tab/>
      </w:r>
      <w:r w:rsidR="000C269F">
        <w:t xml:space="preserve">      </w:t>
      </w:r>
      <w:r w:rsidRPr="00FB1171">
        <w:rPr>
          <w:rFonts w:asciiTheme="majorHAnsi" w:hAnsiTheme="majorHAnsi" w:cstheme="majorHAnsi"/>
        </w:rPr>
        <w:t>Riverside</w:t>
      </w:r>
      <w:r w:rsidR="000C269F">
        <w:rPr>
          <w:rFonts w:asciiTheme="majorHAnsi" w:hAnsiTheme="majorHAnsi" w:cstheme="majorHAnsi"/>
        </w:rPr>
        <w:t xml:space="preserve"> County</w:t>
      </w:r>
      <w:r w:rsidRPr="00FB1171">
        <w:rPr>
          <w:rFonts w:asciiTheme="majorHAnsi" w:hAnsiTheme="majorHAnsi" w:cstheme="majorHAnsi"/>
        </w:rPr>
        <w:t xml:space="preserve"> Fire Department &amp; HAZMAT team</w:t>
      </w:r>
    </w:p>
    <w:p w:rsidR="000C269F" w:rsidRDefault="000C269F">
      <w:pPr>
        <w:rPr>
          <w:rFonts w:asciiTheme="majorHAnsi" w:hAnsiTheme="majorHAnsi" w:cstheme="majorHAnsi"/>
        </w:rPr>
      </w:pPr>
    </w:p>
    <w:p w:rsidR="000C269F" w:rsidRDefault="000C269F">
      <w:pPr>
        <w:rPr>
          <w:rFonts w:asciiTheme="majorHAnsi" w:hAnsiTheme="majorHAnsi" w:cstheme="majorHAnsi"/>
        </w:rPr>
      </w:pPr>
    </w:p>
    <w:p w:rsidR="00B5485A" w:rsidRDefault="00B5485A">
      <w:pPr>
        <w:rPr>
          <w:rFonts w:asciiTheme="majorHAnsi" w:hAnsiTheme="majorHAnsi" w:cstheme="majorHAnsi"/>
        </w:rPr>
      </w:pPr>
    </w:p>
    <w:p w:rsidR="00B5485A" w:rsidRDefault="00B5485A">
      <w:pPr>
        <w:rPr>
          <w:rFonts w:asciiTheme="majorHAnsi" w:hAnsiTheme="majorHAnsi" w:cstheme="majorHAnsi"/>
        </w:rPr>
      </w:pPr>
    </w:p>
    <w:p w:rsidR="00B5485A" w:rsidRDefault="00B5485A">
      <w:pPr>
        <w:rPr>
          <w:rFonts w:asciiTheme="majorHAnsi" w:hAnsiTheme="majorHAnsi" w:cstheme="majorHAnsi"/>
        </w:rPr>
      </w:pPr>
    </w:p>
    <w:p w:rsidR="00B5485A" w:rsidRDefault="00B5485A">
      <w:pPr>
        <w:rPr>
          <w:rFonts w:asciiTheme="majorHAnsi" w:hAnsiTheme="majorHAnsi" w:cstheme="majorHAnsi"/>
        </w:rPr>
      </w:pPr>
    </w:p>
    <w:p w:rsidR="00B5485A" w:rsidRDefault="00B5485A">
      <w:pPr>
        <w:rPr>
          <w:rFonts w:asciiTheme="majorHAnsi" w:hAnsiTheme="majorHAnsi" w:cstheme="majorHAnsi"/>
        </w:rPr>
      </w:pPr>
    </w:p>
    <w:p w:rsidR="00B5485A" w:rsidRDefault="00B5485A" w:rsidP="00B5485A">
      <w:pPr>
        <w:rPr>
          <w:rFonts w:asciiTheme="majorHAnsi" w:hAnsiTheme="majorHAnsi" w:cstheme="majorHAnsi"/>
          <w:bCs/>
          <w:color w:val="548DD4" w:themeColor="text2" w:themeTint="99"/>
          <w:sz w:val="52"/>
          <w:szCs w:val="52"/>
        </w:rPr>
      </w:pPr>
    </w:p>
    <w:p w:rsidR="00B5485A" w:rsidRDefault="00B5485A" w:rsidP="00B5485A">
      <w:pPr>
        <w:rPr>
          <w:rFonts w:asciiTheme="majorHAnsi" w:hAnsiTheme="majorHAnsi" w:cstheme="majorHAnsi"/>
          <w:bCs/>
          <w:color w:val="548DD4" w:themeColor="text2" w:themeTint="99"/>
          <w:sz w:val="52"/>
          <w:szCs w:val="52"/>
        </w:rPr>
      </w:pPr>
      <w:r>
        <w:rPr>
          <w:rFonts w:asciiTheme="majorHAnsi" w:hAnsiTheme="majorHAnsi" w:cstheme="majorHAnsi"/>
          <w:bCs/>
          <w:color w:val="548DD4" w:themeColor="text2" w:themeTint="99"/>
          <w:sz w:val="52"/>
          <w:szCs w:val="52"/>
        </w:rPr>
        <w:t>Handling Hazardous Chemicals</w:t>
      </w:r>
    </w:p>
    <w:p w:rsidR="00B5485A" w:rsidRDefault="00541F1A" w:rsidP="00B5485A">
      <w:pPr>
        <w:rPr>
          <w:rFonts w:asciiTheme="majorHAnsi" w:hAnsiTheme="majorHAnsi" w:cstheme="majorHAnsi"/>
          <w:b/>
          <w:sz w:val="32"/>
          <w:szCs w:val="32"/>
        </w:rPr>
      </w:pPr>
      <w:r>
        <w:rPr>
          <w:rFonts w:asciiTheme="majorHAnsi" w:hAnsiTheme="majorHAnsi" w:cstheme="majorHAnsi"/>
          <w:noProof/>
        </w:rPr>
        <w:drawing>
          <wp:anchor distT="0" distB="0" distL="114300" distR="114300" simplePos="0" relativeHeight="251672576" behindDoc="0" locked="0" layoutInCell="1" allowOverlap="1" wp14:anchorId="10998BB1" wp14:editId="6D90B5C7">
            <wp:simplePos x="0" y="0"/>
            <wp:positionH relativeFrom="column">
              <wp:posOffset>3248025</wp:posOffset>
            </wp:positionH>
            <wp:positionV relativeFrom="paragraph">
              <wp:posOffset>304800</wp:posOffset>
            </wp:positionV>
            <wp:extent cx="3026410" cy="4873625"/>
            <wp:effectExtent l="0" t="0" r="254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6410" cy="4873625"/>
                    </a:xfrm>
                    <a:prstGeom prst="rect">
                      <a:avLst/>
                    </a:prstGeom>
                  </pic:spPr>
                </pic:pic>
              </a:graphicData>
            </a:graphic>
            <wp14:sizeRelH relativeFrom="page">
              <wp14:pctWidth>0</wp14:pctWidth>
            </wp14:sizeRelH>
            <wp14:sizeRelV relativeFrom="page">
              <wp14:pctHeight>0</wp14:pctHeight>
            </wp14:sizeRelV>
          </wp:anchor>
        </w:drawing>
      </w:r>
      <w:r w:rsidR="00B5485A">
        <w:rPr>
          <w:rFonts w:asciiTheme="majorHAnsi" w:hAnsiTheme="majorHAnsi" w:cstheme="majorHAnsi"/>
          <w:b/>
          <w:sz w:val="32"/>
          <w:szCs w:val="32"/>
        </w:rPr>
        <w:t>Material Safety Data Sheets</w:t>
      </w:r>
      <w:r w:rsidR="00836C70">
        <w:rPr>
          <w:rFonts w:asciiTheme="majorHAnsi" w:hAnsiTheme="majorHAnsi" w:cstheme="majorHAnsi"/>
          <w:b/>
          <w:sz w:val="32"/>
          <w:szCs w:val="32"/>
        </w:rPr>
        <w:t xml:space="preserve"> (MSDS)</w:t>
      </w:r>
    </w:p>
    <w:p w:rsidR="00836C70" w:rsidRDefault="00836C70" w:rsidP="00836C70">
      <w:pPr>
        <w:rPr>
          <w:rFonts w:asciiTheme="majorHAnsi" w:hAnsiTheme="majorHAnsi" w:cstheme="majorHAnsi"/>
          <w:bCs/>
        </w:rPr>
      </w:pPr>
      <w:r w:rsidRPr="00836C70">
        <w:rPr>
          <w:rFonts w:asciiTheme="majorHAnsi" w:hAnsiTheme="majorHAnsi" w:cstheme="majorHAnsi"/>
          <w:bCs/>
        </w:rPr>
        <w:t>Each chemical that is present in the cleanroom has a Material Safety Data Sheet specific to the chemical.</w:t>
      </w:r>
      <w:r>
        <w:rPr>
          <w:rFonts w:asciiTheme="majorHAnsi" w:hAnsiTheme="majorHAnsi" w:cstheme="majorHAnsi"/>
          <w:bCs/>
        </w:rPr>
        <w:t xml:space="preserve"> The MSDS </w:t>
      </w:r>
      <w:r w:rsidR="00033D18">
        <w:rPr>
          <w:rFonts w:asciiTheme="majorHAnsi" w:hAnsiTheme="majorHAnsi" w:cstheme="majorHAnsi"/>
          <w:bCs/>
        </w:rPr>
        <w:t xml:space="preserve">is the backbone of hazard communications- it provides details on: chemical ingredients, chemical dangers, emergency response direction and procedures. </w:t>
      </w:r>
      <w:r w:rsidRPr="00836C70">
        <w:rPr>
          <w:rFonts w:asciiTheme="majorHAnsi" w:hAnsiTheme="majorHAnsi" w:cstheme="majorHAnsi"/>
          <w:bCs/>
        </w:rPr>
        <w:t>Before using any chemical, read and understand the MSDS sheet for the chemical. These sheets are available in the “Right to Know” Center just inside the cleanroom door and on the cleanroom website. If you need to bring in your own chemicals</w:t>
      </w:r>
      <w:r w:rsidR="007D4F64">
        <w:rPr>
          <w:rFonts w:asciiTheme="majorHAnsi" w:hAnsiTheme="majorHAnsi" w:cstheme="majorHAnsi"/>
          <w:bCs/>
        </w:rPr>
        <w:t>,</w:t>
      </w:r>
      <w:r w:rsidRPr="00836C70">
        <w:rPr>
          <w:rFonts w:asciiTheme="majorHAnsi" w:hAnsiTheme="majorHAnsi" w:cstheme="majorHAnsi"/>
          <w:bCs/>
        </w:rPr>
        <w:t xml:space="preserve"> </w:t>
      </w:r>
      <w:r w:rsidRPr="00033D18">
        <w:rPr>
          <w:rFonts w:asciiTheme="majorHAnsi" w:hAnsiTheme="majorHAnsi" w:cstheme="majorHAnsi"/>
          <w:bCs/>
          <w:u w:val="single"/>
        </w:rPr>
        <w:t>you must provide the MSDS sheets to staff</w:t>
      </w:r>
      <w:r w:rsidRPr="00836C70">
        <w:rPr>
          <w:rFonts w:asciiTheme="majorHAnsi" w:hAnsiTheme="majorHAnsi" w:cstheme="majorHAnsi"/>
          <w:bCs/>
        </w:rPr>
        <w:t xml:space="preserve"> for approval and inclusion in the cleanroom MSDS book first.</w:t>
      </w:r>
    </w:p>
    <w:p w:rsidR="00C40403" w:rsidRPr="00277F8B" w:rsidRDefault="00C40403" w:rsidP="00C40403">
      <w:pPr>
        <w:rPr>
          <w:rFonts w:asciiTheme="majorHAnsi" w:hAnsiTheme="majorHAnsi" w:cstheme="majorHAnsi"/>
          <w:b/>
          <w:sz w:val="32"/>
          <w:szCs w:val="32"/>
        </w:rPr>
      </w:pPr>
      <w:r w:rsidRPr="00277F8B">
        <w:rPr>
          <w:rFonts w:asciiTheme="majorHAnsi" w:hAnsiTheme="majorHAnsi" w:cstheme="majorHAnsi"/>
          <w:bCs/>
        </w:rPr>
        <w:t>Always understand the dangers of the chemicals that you are working with and that are around you in the lab.</w:t>
      </w:r>
      <w:r w:rsidR="00FD2909" w:rsidRPr="00277F8B">
        <w:rPr>
          <w:rFonts w:asciiTheme="majorHAnsi" w:hAnsiTheme="majorHAnsi" w:cstheme="majorHAnsi"/>
          <w:bCs/>
        </w:rPr>
        <w:t xml:space="preserve"> From reading the MSDS sheets you should know</w:t>
      </w:r>
      <w:r w:rsidR="00277F8B" w:rsidRPr="00277F8B">
        <w:rPr>
          <w:rFonts w:asciiTheme="majorHAnsi" w:hAnsiTheme="majorHAnsi" w:cstheme="majorHAnsi"/>
          <w:bCs/>
        </w:rPr>
        <w:t xml:space="preserve"> the following:</w:t>
      </w:r>
    </w:p>
    <w:p w:rsidR="00A7612F" w:rsidRPr="00277F8B" w:rsidRDefault="00C40403" w:rsidP="00277F8B">
      <w:pPr>
        <w:numPr>
          <w:ilvl w:val="0"/>
          <w:numId w:val="15"/>
        </w:numPr>
        <w:spacing w:after="0" w:line="240" w:lineRule="auto"/>
        <w:rPr>
          <w:rFonts w:asciiTheme="majorHAnsi" w:hAnsiTheme="majorHAnsi" w:cstheme="majorHAnsi"/>
        </w:rPr>
      </w:pPr>
      <w:r w:rsidRPr="00277F8B">
        <w:rPr>
          <w:rFonts w:asciiTheme="majorHAnsi" w:hAnsiTheme="majorHAnsi" w:cstheme="majorHAnsi"/>
        </w:rPr>
        <w:t>Know their flash points and Reactivity.</w:t>
      </w:r>
    </w:p>
    <w:p w:rsidR="00A7612F" w:rsidRPr="00277F8B" w:rsidRDefault="00C40403" w:rsidP="00277F8B">
      <w:pPr>
        <w:numPr>
          <w:ilvl w:val="0"/>
          <w:numId w:val="15"/>
        </w:numPr>
        <w:spacing w:after="0" w:line="240" w:lineRule="auto"/>
        <w:rPr>
          <w:rFonts w:asciiTheme="majorHAnsi" w:hAnsiTheme="majorHAnsi" w:cstheme="majorHAnsi"/>
        </w:rPr>
      </w:pPr>
      <w:r w:rsidRPr="00277F8B">
        <w:rPr>
          <w:rFonts w:asciiTheme="majorHAnsi" w:hAnsiTheme="majorHAnsi" w:cstheme="majorHAnsi"/>
        </w:rPr>
        <w:t>Handling and storage requirements.</w:t>
      </w:r>
    </w:p>
    <w:p w:rsidR="00A7612F" w:rsidRPr="00277F8B" w:rsidRDefault="00C40403" w:rsidP="00277F8B">
      <w:pPr>
        <w:numPr>
          <w:ilvl w:val="0"/>
          <w:numId w:val="15"/>
        </w:numPr>
        <w:spacing w:after="0" w:line="240" w:lineRule="auto"/>
        <w:rPr>
          <w:rFonts w:asciiTheme="majorHAnsi" w:hAnsiTheme="majorHAnsi" w:cstheme="majorHAnsi"/>
        </w:rPr>
      </w:pPr>
      <w:r w:rsidRPr="00277F8B">
        <w:rPr>
          <w:rFonts w:asciiTheme="majorHAnsi" w:hAnsiTheme="majorHAnsi" w:cstheme="majorHAnsi"/>
        </w:rPr>
        <w:t>Exposure effects\ Health hazards.</w:t>
      </w:r>
    </w:p>
    <w:p w:rsidR="00A7612F" w:rsidRPr="00277F8B" w:rsidRDefault="00C40403" w:rsidP="00277F8B">
      <w:pPr>
        <w:numPr>
          <w:ilvl w:val="0"/>
          <w:numId w:val="15"/>
        </w:numPr>
        <w:spacing w:after="0" w:line="240" w:lineRule="auto"/>
        <w:rPr>
          <w:rFonts w:asciiTheme="majorHAnsi" w:hAnsiTheme="majorHAnsi" w:cstheme="majorHAnsi"/>
        </w:rPr>
      </w:pPr>
      <w:r w:rsidRPr="00277F8B">
        <w:rPr>
          <w:rFonts w:asciiTheme="majorHAnsi" w:hAnsiTheme="majorHAnsi" w:cstheme="majorHAnsi"/>
        </w:rPr>
        <w:t>First aid measures.</w:t>
      </w:r>
    </w:p>
    <w:p w:rsidR="00B5485A" w:rsidRDefault="00B5485A" w:rsidP="00B5485A">
      <w:pPr>
        <w:rPr>
          <w:rFonts w:asciiTheme="majorHAnsi" w:hAnsiTheme="majorHAnsi" w:cstheme="majorHAnsi"/>
          <w:bCs/>
          <w:color w:val="FF0000"/>
        </w:rPr>
      </w:pPr>
    </w:p>
    <w:p w:rsidR="00F8631B" w:rsidRDefault="00566FBA" w:rsidP="00F8631B">
      <w:pPr>
        <w:rPr>
          <w:rFonts w:asciiTheme="majorHAnsi" w:hAnsiTheme="majorHAnsi" w:cstheme="majorHAnsi"/>
          <w:bCs/>
        </w:rPr>
      </w:pPr>
      <w:r w:rsidRPr="00F8631B">
        <w:rPr>
          <w:rFonts w:asciiTheme="majorHAnsi" w:hAnsiTheme="majorHAnsi" w:cstheme="majorHAnsi"/>
          <w:bCs/>
        </w:rPr>
        <w:t>As well as reviewing the MSDS sheets</w:t>
      </w:r>
      <w:r w:rsidR="00F8631B">
        <w:rPr>
          <w:rFonts w:asciiTheme="majorHAnsi" w:hAnsiTheme="majorHAnsi" w:cstheme="majorHAnsi"/>
          <w:bCs/>
        </w:rPr>
        <w:t>,</w:t>
      </w:r>
      <w:r w:rsidRPr="00F8631B">
        <w:rPr>
          <w:rFonts w:asciiTheme="majorHAnsi" w:hAnsiTheme="majorHAnsi" w:cstheme="majorHAnsi"/>
          <w:bCs/>
        </w:rPr>
        <w:t xml:space="preserve"> the cleanroom requires that each user receive process specific training prior to using hazardous materials or chemicals. This training will include proper usage of Personal Protective Equipment (PPE) such as gloves, safety glasses, chemical aprons etc. </w:t>
      </w:r>
      <w:r w:rsidR="00F8631B" w:rsidRPr="00F8631B">
        <w:rPr>
          <w:rFonts w:asciiTheme="majorHAnsi" w:hAnsiTheme="majorHAnsi" w:cstheme="majorHAnsi"/>
          <w:bCs/>
        </w:rPr>
        <w:t>Chemicals are only allowed to be poured and used under the appropriate fume hood.</w:t>
      </w:r>
    </w:p>
    <w:p w:rsidR="00932760" w:rsidRDefault="00932760" w:rsidP="00F8631B">
      <w:pPr>
        <w:rPr>
          <w:rFonts w:asciiTheme="majorHAnsi" w:hAnsiTheme="majorHAnsi" w:cstheme="majorHAnsi"/>
          <w:bCs/>
        </w:rPr>
      </w:pPr>
    </w:p>
    <w:p w:rsidR="00CC3CA9" w:rsidRDefault="00CC3CA9" w:rsidP="00F8631B">
      <w:pPr>
        <w:rPr>
          <w:rFonts w:asciiTheme="majorHAnsi" w:hAnsiTheme="majorHAnsi" w:cstheme="majorHAnsi"/>
          <w:bCs/>
        </w:rPr>
      </w:pPr>
    </w:p>
    <w:p w:rsidR="00B43C20" w:rsidRDefault="00D35BCF" w:rsidP="00B43C20">
      <w:pPr>
        <w:pBdr>
          <w:top w:val="single" w:sz="12" w:space="1" w:color="CC3300"/>
          <w:left w:val="single" w:sz="12" w:space="4" w:color="CC3300"/>
          <w:bottom w:val="single" w:sz="12" w:space="1" w:color="CC3300"/>
          <w:right w:val="single" w:sz="12" w:space="4" w:color="CC3300"/>
        </w:pBdr>
        <w:spacing w:after="60" w:line="240" w:lineRule="auto"/>
        <w:rPr>
          <w:rFonts w:asciiTheme="majorHAnsi" w:hAnsiTheme="majorHAnsi" w:cstheme="majorHAnsi"/>
          <w:bCs/>
        </w:rPr>
      </w:pPr>
      <w:r>
        <w:rPr>
          <w:rFonts w:asciiTheme="majorHAnsi" w:hAnsiTheme="majorHAnsi" w:cstheme="majorHAnsi"/>
          <w:bCs/>
        </w:rPr>
        <w:lastRenderedPageBreak/>
        <w:t xml:space="preserve">The following must be worn at all times when </w:t>
      </w:r>
      <w:r w:rsidRPr="00F8631B">
        <w:rPr>
          <w:rFonts w:asciiTheme="majorHAnsi" w:hAnsiTheme="majorHAnsi" w:cstheme="majorHAnsi"/>
          <w:b/>
          <w:bCs/>
        </w:rPr>
        <w:t>pouring</w:t>
      </w:r>
      <w:r>
        <w:rPr>
          <w:rFonts w:asciiTheme="majorHAnsi" w:hAnsiTheme="majorHAnsi" w:cstheme="majorHAnsi"/>
          <w:bCs/>
        </w:rPr>
        <w:t xml:space="preserve"> acids or any other harmful chemicals:</w:t>
      </w:r>
    </w:p>
    <w:p w:rsidR="00B43C20" w:rsidRDefault="00D35BCF" w:rsidP="00B43C20">
      <w:pPr>
        <w:pBdr>
          <w:top w:val="single" w:sz="12" w:space="1" w:color="CC3300"/>
          <w:left w:val="single" w:sz="12" w:space="4" w:color="CC3300"/>
          <w:bottom w:val="single" w:sz="12" w:space="1" w:color="CC3300"/>
          <w:right w:val="single" w:sz="12" w:space="4" w:color="CC3300"/>
        </w:pBdr>
        <w:spacing w:after="60" w:line="240" w:lineRule="auto"/>
        <w:rPr>
          <w:rFonts w:asciiTheme="majorHAnsi" w:hAnsiTheme="majorHAnsi" w:cstheme="majorHAnsi"/>
          <w:bCs/>
        </w:rPr>
      </w:pPr>
      <w:r>
        <w:rPr>
          <w:rFonts w:asciiTheme="majorHAnsi" w:hAnsiTheme="majorHAnsi" w:cstheme="majorHAnsi"/>
          <w:bCs/>
        </w:rPr>
        <w:t xml:space="preserve"> </w:t>
      </w:r>
      <w:r w:rsidR="00B43C20">
        <w:rPr>
          <w:rFonts w:asciiTheme="majorHAnsi" w:hAnsiTheme="majorHAnsi" w:cstheme="majorHAnsi"/>
          <w:bCs/>
        </w:rPr>
        <w:tab/>
      </w:r>
      <w:r w:rsidR="00EE247B">
        <w:rPr>
          <w:rFonts w:asciiTheme="majorHAnsi" w:hAnsiTheme="majorHAnsi" w:cstheme="majorHAnsi"/>
          <w:bCs/>
        </w:rPr>
        <w:sym w:font="Wingdings" w:char="F0FC"/>
      </w:r>
      <w:r w:rsidR="00EE247B">
        <w:rPr>
          <w:rFonts w:asciiTheme="majorHAnsi" w:hAnsiTheme="majorHAnsi" w:cstheme="majorHAnsi"/>
          <w:bCs/>
        </w:rPr>
        <w:t xml:space="preserve"> </w:t>
      </w:r>
      <w:r w:rsidR="00B43C20">
        <w:rPr>
          <w:rFonts w:asciiTheme="majorHAnsi" w:hAnsiTheme="majorHAnsi" w:cstheme="majorHAnsi"/>
          <w:bCs/>
        </w:rPr>
        <w:t>C</w:t>
      </w:r>
      <w:r w:rsidRPr="00B43C20">
        <w:rPr>
          <w:rFonts w:asciiTheme="majorHAnsi" w:hAnsiTheme="majorHAnsi" w:cstheme="majorHAnsi"/>
          <w:bCs/>
        </w:rPr>
        <w:t>h</w:t>
      </w:r>
      <w:r w:rsidR="00B43C20">
        <w:rPr>
          <w:rFonts w:asciiTheme="majorHAnsi" w:hAnsiTheme="majorHAnsi" w:cstheme="majorHAnsi"/>
          <w:bCs/>
        </w:rPr>
        <w:t xml:space="preserve">emical-resistant </w:t>
      </w:r>
      <w:r w:rsidRPr="00B43C20">
        <w:rPr>
          <w:rFonts w:asciiTheme="majorHAnsi" w:hAnsiTheme="majorHAnsi" w:cstheme="majorHAnsi"/>
          <w:bCs/>
        </w:rPr>
        <w:t>gloves</w:t>
      </w:r>
      <w:r w:rsidR="00B43C20">
        <w:rPr>
          <w:rFonts w:asciiTheme="majorHAnsi" w:hAnsiTheme="majorHAnsi" w:cstheme="majorHAnsi"/>
          <w:bCs/>
        </w:rPr>
        <w:t xml:space="preserve">                       </w:t>
      </w:r>
      <w:r w:rsidR="00B43C20">
        <w:rPr>
          <w:rFonts w:asciiTheme="majorHAnsi" w:hAnsiTheme="majorHAnsi" w:cstheme="majorHAnsi"/>
          <w:bCs/>
        </w:rPr>
        <w:tab/>
      </w:r>
      <w:r w:rsidR="00EE247B">
        <w:rPr>
          <w:rFonts w:asciiTheme="majorHAnsi" w:hAnsiTheme="majorHAnsi" w:cstheme="majorHAnsi"/>
          <w:bCs/>
        </w:rPr>
        <w:sym w:font="Wingdings" w:char="F0FC"/>
      </w:r>
      <w:r w:rsidR="00EE247B">
        <w:rPr>
          <w:rFonts w:asciiTheme="majorHAnsi" w:hAnsiTheme="majorHAnsi" w:cstheme="majorHAnsi"/>
          <w:bCs/>
        </w:rPr>
        <w:t xml:space="preserve"> </w:t>
      </w:r>
      <w:r w:rsidR="00B43C20" w:rsidRPr="00B43C20">
        <w:rPr>
          <w:rFonts w:asciiTheme="majorHAnsi" w:hAnsiTheme="majorHAnsi" w:cstheme="majorHAnsi"/>
          <w:bCs/>
        </w:rPr>
        <w:t>Chemical Apron</w:t>
      </w:r>
    </w:p>
    <w:p w:rsidR="00B43C20" w:rsidRDefault="00B43C20" w:rsidP="00B43C20">
      <w:pPr>
        <w:pBdr>
          <w:top w:val="single" w:sz="12" w:space="1" w:color="CC3300"/>
          <w:left w:val="single" w:sz="12" w:space="4" w:color="CC3300"/>
          <w:bottom w:val="single" w:sz="12" w:space="1" w:color="CC3300"/>
          <w:right w:val="single" w:sz="12" w:space="4" w:color="CC3300"/>
        </w:pBdr>
        <w:spacing w:after="60" w:line="240" w:lineRule="auto"/>
      </w:pPr>
      <w:r>
        <w:rPr>
          <w:rFonts w:asciiTheme="majorHAnsi" w:hAnsiTheme="majorHAnsi" w:cstheme="majorHAnsi"/>
          <w:bCs/>
        </w:rPr>
        <w:tab/>
      </w:r>
      <w:r w:rsidR="00EE247B">
        <w:rPr>
          <w:rFonts w:asciiTheme="majorHAnsi" w:hAnsiTheme="majorHAnsi" w:cstheme="majorHAnsi"/>
          <w:bCs/>
        </w:rPr>
        <w:sym w:font="Wingdings" w:char="F0FC"/>
      </w:r>
      <w:r w:rsidR="00EE247B">
        <w:rPr>
          <w:rFonts w:asciiTheme="majorHAnsi" w:hAnsiTheme="majorHAnsi" w:cstheme="majorHAnsi"/>
          <w:bCs/>
        </w:rPr>
        <w:t xml:space="preserve"> </w:t>
      </w:r>
      <w:r>
        <w:rPr>
          <w:rFonts w:asciiTheme="majorHAnsi" w:hAnsiTheme="majorHAnsi" w:cstheme="majorHAnsi"/>
          <w:bCs/>
        </w:rPr>
        <w:t>Nit</w:t>
      </w:r>
      <w:r w:rsidR="00D35BCF" w:rsidRPr="00B43C20">
        <w:rPr>
          <w:rFonts w:asciiTheme="majorHAnsi" w:hAnsiTheme="majorHAnsi" w:cstheme="majorHAnsi"/>
          <w:bCs/>
        </w:rPr>
        <w:t>rile gloves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EE247B">
        <w:rPr>
          <w:rFonts w:asciiTheme="majorHAnsi" w:hAnsiTheme="majorHAnsi" w:cstheme="majorHAnsi"/>
          <w:bCs/>
        </w:rPr>
        <w:tab/>
      </w:r>
      <w:r w:rsidR="00EE247B">
        <w:rPr>
          <w:rFonts w:asciiTheme="majorHAnsi" w:hAnsiTheme="majorHAnsi" w:cstheme="majorHAnsi"/>
          <w:bCs/>
        </w:rPr>
        <w:sym w:font="Wingdings" w:char="F0FC"/>
      </w:r>
      <w:r w:rsidR="00EE247B">
        <w:rPr>
          <w:rFonts w:asciiTheme="majorHAnsi" w:hAnsiTheme="majorHAnsi" w:cstheme="majorHAnsi"/>
          <w:bCs/>
        </w:rPr>
        <w:t xml:space="preserve"> </w:t>
      </w:r>
      <w:r>
        <w:rPr>
          <w:rFonts w:asciiTheme="majorHAnsi" w:hAnsiTheme="majorHAnsi" w:cstheme="majorHAnsi"/>
          <w:bCs/>
        </w:rPr>
        <w:t xml:space="preserve">Closed- toe </w:t>
      </w:r>
      <w:r w:rsidRPr="00B43C20">
        <w:rPr>
          <w:rFonts w:asciiTheme="majorHAnsi" w:hAnsiTheme="majorHAnsi" w:cstheme="majorHAnsi"/>
          <w:bCs/>
        </w:rPr>
        <w:t>shoes</w:t>
      </w:r>
    </w:p>
    <w:p w:rsidR="00B43C20" w:rsidRDefault="00B43C20" w:rsidP="00B43C20">
      <w:pPr>
        <w:pBdr>
          <w:top w:val="single" w:sz="12" w:space="1" w:color="CC3300"/>
          <w:left w:val="single" w:sz="12" w:space="4" w:color="CC3300"/>
          <w:bottom w:val="single" w:sz="12" w:space="1" w:color="CC3300"/>
          <w:right w:val="single" w:sz="12" w:space="4" w:color="CC3300"/>
        </w:pBdr>
        <w:spacing w:after="60" w:line="240" w:lineRule="auto"/>
        <w:rPr>
          <w:rFonts w:asciiTheme="majorHAnsi" w:hAnsiTheme="majorHAnsi" w:cstheme="majorHAnsi"/>
          <w:bCs/>
        </w:rPr>
      </w:pPr>
      <w:r>
        <w:rPr>
          <w:rFonts w:asciiTheme="majorHAnsi" w:hAnsiTheme="majorHAnsi" w:cstheme="majorHAnsi"/>
          <w:bCs/>
        </w:rPr>
        <w:t xml:space="preserve"> </w:t>
      </w:r>
      <w:r>
        <w:rPr>
          <w:rFonts w:asciiTheme="majorHAnsi" w:hAnsiTheme="majorHAnsi" w:cstheme="majorHAnsi"/>
          <w:bCs/>
        </w:rPr>
        <w:tab/>
      </w:r>
      <w:r w:rsidR="00EE247B">
        <w:rPr>
          <w:rFonts w:asciiTheme="majorHAnsi" w:hAnsiTheme="majorHAnsi" w:cstheme="majorHAnsi"/>
          <w:bCs/>
        </w:rPr>
        <w:sym w:font="Wingdings" w:char="F0FC"/>
      </w:r>
      <w:r w:rsidR="00EE247B">
        <w:rPr>
          <w:rFonts w:asciiTheme="majorHAnsi" w:hAnsiTheme="majorHAnsi" w:cstheme="majorHAnsi"/>
          <w:bCs/>
        </w:rPr>
        <w:t xml:space="preserve"> </w:t>
      </w:r>
      <w:r w:rsidR="00D35BCF" w:rsidRPr="00B43C20">
        <w:rPr>
          <w:rFonts w:asciiTheme="majorHAnsi" w:hAnsiTheme="majorHAnsi" w:cstheme="majorHAnsi"/>
          <w:bCs/>
        </w:rPr>
        <w:t xml:space="preserve">Face shield </w:t>
      </w:r>
    </w:p>
    <w:p w:rsidR="00932760" w:rsidRDefault="00932760" w:rsidP="00F8631B">
      <w:pPr>
        <w:rPr>
          <w:rFonts w:asciiTheme="majorHAnsi" w:hAnsiTheme="majorHAnsi" w:cstheme="majorHAnsi"/>
          <w:bCs/>
        </w:rPr>
      </w:pPr>
    </w:p>
    <w:p w:rsidR="00D35BCF" w:rsidRDefault="00247B04" w:rsidP="00F8631B">
      <w:pPr>
        <w:rPr>
          <w:rFonts w:asciiTheme="majorHAnsi" w:hAnsiTheme="majorHAnsi" w:cstheme="majorHAnsi"/>
          <w:b/>
          <w:sz w:val="32"/>
          <w:szCs w:val="32"/>
        </w:rPr>
      </w:pPr>
      <w:r>
        <w:rPr>
          <w:rFonts w:asciiTheme="majorHAnsi" w:hAnsiTheme="majorHAnsi" w:cstheme="majorHAnsi"/>
          <w:b/>
          <w:sz w:val="32"/>
          <w:szCs w:val="32"/>
        </w:rPr>
        <w:t>Proper Chemical Usage &amp; Storage</w:t>
      </w:r>
    </w:p>
    <w:p w:rsidR="00D369E2" w:rsidRDefault="00D369E2" w:rsidP="00D369E2">
      <w:pPr>
        <w:tabs>
          <w:tab w:val="left" w:pos="2580"/>
        </w:tabs>
        <w:rPr>
          <w:rFonts w:asciiTheme="majorHAnsi" w:hAnsiTheme="majorHAnsi" w:cstheme="majorHAnsi"/>
          <w:bCs/>
          <w:sz w:val="28"/>
          <w:szCs w:val="28"/>
        </w:rPr>
      </w:pPr>
      <w:r w:rsidRPr="00AC51EA">
        <w:rPr>
          <w:rFonts w:asciiTheme="majorHAnsi" w:hAnsiTheme="majorHAnsi" w:cstheme="majorHAnsi"/>
          <w:bCs/>
          <w:sz w:val="28"/>
          <w:szCs w:val="28"/>
        </w:rPr>
        <w:t>Cleanroom Chemical List</w:t>
      </w:r>
    </w:p>
    <w:p w:rsidR="00D369E2" w:rsidRDefault="00D369E2" w:rsidP="00D369E2">
      <w:pPr>
        <w:tabs>
          <w:tab w:val="left" w:pos="2580"/>
        </w:tabs>
        <w:rPr>
          <w:rFonts w:asciiTheme="majorHAnsi" w:hAnsiTheme="majorHAnsi" w:cstheme="majorHAnsi"/>
        </w:rPr>
        <w:sectPr w:rsidR="00D369E2" w:rsidSect="00F838CF">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1440" w:bottom="1440" w:left="1440" w:header="720" w:footer="720" w:gutter="0"/>
          <w:pgBorders w:display="firstPage" w:offsetFrom="page">
            <w:top w:val="thickThinLargeGap" w:sz="12" w:space="24" w:color="17365D" w:themeColor="text2" w:themeShade="BF"/>
            <w:left w:val="thickThinLargeGap" w:sz="12" w:space="24" w:color="17365D" w:themeColor="text2" w:themeShade="BF"/>
            <w:bottom w:val="thinThickLargeGap" w:sz="12" w:space="24" w:color="17365D" w:themeColor="text2" w:themeShade="BF"/>
            <w:right w:val="thinThickLargeGap" w:sz="12" w:space="24" w:color="17365D" w:themeColor="text2" w:themeShade="BF"/>
          </w:pgBorders>
          <w:pgNumType w:start="1"/>
          <w:cols w:space="720"/>
          <w:titlePg/>
          <w:docGrid w:linePitch="360"/>
        </w:sectPr>
      </w:pPr>
      <w:r w:rsidRPr="00AC51EA">
        <w:rPr>
          <w:rFonts w:asciiTheme="majorHAnsi" w:hAnsiTheme="majorHAnsi" w:cstheme="majorHAnsi"/>
          <w:bCs/>
        </w:rPr>
        <w:t>There is a complete inventory list</w:t>
      </w:r>
      <w:r>
        <w:rPr>
          <w:rFonts w:asciiTheme="majorHAnsi" w:hAnsiTheme="majorHAnsi" w:cstheme="majorHAnsi"/>
          <w:bCs/>
        </w:rPr>
        <w:t xml:space="preserve"> of our chemicals</w:t>
      </w:r>
      <w:r w:rsidRPr="00AC51EA">
        <w:rPr>
          <w:rFonts w:asciiTheme="majorHAnsi" w:hAnsiTheme="majorHAnsi" w:cstheme="majorHAnsi"/>
          <w:bCs/>
        </w:rPr>
        <w:t xml:space="preserve"> at the hallway entrance.</w:t>
      </w:r>
      <w:r>
        <w:rPr>
          <w:rFonts w:asciiTheme="majorHAnsi" w:hAnsiTheme="majorHAnsi" w:cstheme="majorHAnsi"/>
          <w:bCs/>
        </w:rPr>
        <w:t xml:space="preserve"> </w:t>
      </w:r>
      <w:r w:rsidRPr="00AC51EA">
        <w:rPr>
          <w:rFonts w:asciiTheme="majorHAnsi" w:hAnsiTheme="majorHAnsi" w:cstheme="majorHAnsi"/>
          <w:bCs/>
        </w:rPr>
        <w:t>This is</w:t>
      </w:r>
      <w:r>
        <w:rPr>
          <w:rFonts w:asciiTheme="majorHAnsi" w:hAnsiTheme="majorHAnsi" w:cstheme="majorHAnsi"/>
          <w:bCs/>
        </w:rPr>
        <w:t xml:space="preserve"> only</w:t>
      </w:r>
      <w:r w:rsidRPr="00AC51EA">
        <w:rPr>
          <w:rFonts w:asciiTheme="majorHAnsi" w:hAnsiTheme="majorHAnsi" w:cstheme="majorHAnsi"/>
          <w:bCs/>
        </w:rPr>
        <w:t xml:space="preserve"> a partial list of c</w:t>
      </w:r>
      <w:r>
        <w:rPr>
          <w:rFonts w:asciiTheme="majorHAnsi" w:hAnsiTheme="majorHAnsi" w:cstheme="majorHAnsi"/>
          <w:bCs/>
        </w:rPr>
        <w:t>hemicals used in the cleanroom:</w:t>
      </w:r>
    </w:p>
    <w:p w:rsidR="00D369E2" w:rsidRPr="00AC51EA" w:rsidRDefault="00723741" w:rsidP="00D369E2">
      <w:pPr>
        <w:tabs>
          <w:tab w:val="left" w:pos="2580"/>
        </w:tabs>
        <w:rPr>
          <w:rFonts w:asciiTheme="majorHAnsi" w:hAnsiTheme="majorHAnsi" w:cstheme="majorHAnsi"/>
        </w:rPr>
      </w:pPr>
      <w:r>
        <w:rPr>
          <w:rFonts w:asciiTheme="majorHAnsi" w:hAnsiTheme="majorHAnsi" w:cstheme="majorHAnsi"/>
        </w:rPr>
        <w:t>Sulfuric acid</w:t>
      </w:r>
      <w:r>
        <w:rPr>
          <w:rFonts w:asciiTheme="majorHAnsi" w:hAnsiTheme="majorHAnsi" w:cstheme="majorHAnsi"/>
        </w:rPr>
        <w:tab/>
      </w:r>
      <w:r w:rsidR="00D369E2" w:rsidRPr="00AC51EA">
        <w:rPr>
          <w:rFonts w:asciiTheme="majorHAnsi" w:hAnsiTheme="majorHAnsi" w:cstheme="majorHAnsi"/>
        </w:rPr>
        <w:t xml:space="preserve">  </w:t>
      </w:r>
    </w:p>
    <w:p w:rsidR="00D369E2" w:rsidRPr="00AC51EA" w:rsidRDefault="00723741" w:rsidP="00D369E2">
      <w:pPr>
        <w:tabs>
          <w:tab w:val="left" w:pos="2580"/>
        </w:tabs>
        <w:rPr>
          <w:rFonts w:asciiTheme="majorHAnsi" w:hAnsiTheme="majorHAnsi" w:cstheme="majorHAnsi"/>
        </w:rPr>
      </w:pPr>
      <w:r>
        <w:rPr>
          <w:rFonts w:asciiTheme="majorHAnsi" w:hAnsiTheme="majorHAnsi" w:cstheme="majorHAnsi"/>
        </w:rPr>
        <w:t>Nitric acid</w:t>
      </w:r>
      <w:r>
        <w:rPr>
          <w:rFonts w:asciiTheme="majorHAnsi" w:hAnsiTheme="majorHAnsi" w:cstheme="majorHAnsi"/>
        </w:rPr>
        <w:tab/>
      </w:r>
      <w:r w:rsidR="00D369E2" w:rsidRPr="00AC51EA">
        <w:rPr>
          <w:rFonts w:asciiTheme="majorHAnsi" w:hAnsiTheme="majorHAnsi" w:cstheme="majorHAnsi"/>
        </w:rPr>
        <w:t xml:space="preserve">  </w:t>
      </w:r>
    </w:p>
    <w:p w:rsidR="00D369E2" w:rsidRPr="00AC51EA" w:rsidRDefault="00D369E2" w:rsidP="00D369E2">
      <w:pPr>
        <w:tabs>
          <w:tab w:val="left" w:pos="2580"/>
        </w:tabs>
        <w:rPr>
          <w:rFonts w:asciiTheme="majorHAnsi" w:hAnsiTheme="majorHAnsi" w:cstheme="majorHAnsi"/>
        </w:rPr>
      </w:pPr>
      <w:r w:rsidRPr="00AC51EA">
        <w:rPr>
          <w:rFonts w:asciiTheme="majorHAnsi" w:hAnsiTheme="majorHAnsi" w:cstheme="majorHAnsi"/>
        </w:rPr>
        <w:t xml:space="preserve">Hydrochloric acid           </w:t>
      </w:r>
    </w:p>
    <w:p w:rsidR="00D369E2" w:rsidRPr="00AC51EA" w:rsidRDefault="00D369E2" w:rsidP="00D369E2">
      <w:pPr>
        <w:tabs>
          <w:tab w:val="left" w:pos="2580"/>
        </w:tabs>
        <w:rPr>
          <w:rFonts w:asciiTheme="majorHAnsi" w:hAnsiTheme="majorHAnsi" w:cstheme="majorHAnsi"/>
        </w:rPr>
      </w:pPr>
      <w:r w:rsidRPr="00AC51EA">
        <w:rPr>
          <w:rFonts w:asciiTheme="majorHAnsi" w:hAnsiTheme="majorHAnsi" w:cstheme="majorHAnsi"/>
        </w:rPr>
        <w:t xml:space="preserve">Acetic acid                     </w:t>
      </w:r>
    </w:p>
    <w:p w:rsidR="00D369E2" w:rsidRPr="00AC51EA" w:rsidRDefault="00D369E2" w:rsidP="00D369E2">
      <w:pPr>
        <w:tabs>
          <w:tab w:val="left" w:pos="2580"/>
        </w:tabs>
        <w:rPr>
          <w:rFonts w:asciiTheme="majorHAnsi" w:hAnsiTheme="majorHAnsi" w:cstheme="majorHAnsi"/>
        </w:rPr>
      </w:pPr>
      <w:r w:rsidRPr="00AC51EA">
        <w:rPr>
          <w:rFonts w:asciiTheme="majorHAnsi" w:hAnsiTheme="majorHAnsi" w:cstheme="majorHAnsi"/>
        </w:rPr>
        <w:t xml:space="preserve">Acetone                        </w:t>
      </w:r>
    </w:p>
    <w:p w:rsidR="00D369E2" w:rsidRPr="00AC51EA" w:rsidRDefault="00D369E2" w:rsidP="00D369E2">
      <w:pPr>
        <w:tabs>
          <w:tab w:val="left" w:pos="2580"/>
        </w:tabs>
        <w:rPr>
          <w:rFonts w:asciiTheme="majorHAnsi" w:hAnsiTheme="majorHAnsi" w:cstheme="majorHAnsi"/>
        </w:rPr>
      </w:pPr>
      <w:r w:rsidRPr="00AC51EA">
        <w:rPr>
          <w:rFonts w:asciiTheme="majorHAnsi" w:hAnsiTheme="majorHAnsi" w:cstheme="majorHAnsi"/>
        </w:rPr>
        <w:t xml:space="preserve">Isopropanol                    </w:t>
      </w:r>
    </w:p>
    <w:p w:rsidR="00D369E2" w:rsidRDefault="00D369E2" w:rsidP="00D369E2">
      <w:pPr>
        <w:tabs>
          <w:tab w:val="left" w:pos="2580"/>
        </w:tabs>
        <w:rPr>
          <w:rFonts w:asciiTheme="majorHAnsi" w:hAnsiTheme="majorHAnsi" w:cstheme="majorHAnsi"/>
        </w:rPr>
      </w:pPr>
      <w:r w:rsidRPr="00AC51EA">
        <w:rPr>
          <w:rFonts w:asciiTheme="majorHAnsi" w:hAnsiTheme="majorHAnsi" w:cstheme="majorHAnsi"/>
        </w:rPr>
        <w:t xml:space="preserve">Hydrogen Peroxide </w:t>
      </w:r>
    </w:p>
    <w:p w:rsidR="00D369E2" w:rsidRDefault="00D369E2" w:rsidP="00D369E2">
      <w:pPr>
        <w:tabs>
          <w:tab w:val="left" w:pos="2580"/>
        </w:tabs>
        <w:rPr>
          <w:rFonts w:asciiTheme="majorHAnsi" w:hAnsiTheme="majorHAnsi" w:cstheme="majorHAnsi"/>
        </w:rPr>
      </w:pPr>
      <w:r w:rsidRPr="00AC51EA">
        <w:rPr>
          <w:rFonts w:asciiTheme="majorHAnsi" w:hAnsiTheme="majorHAnsi" w:cstheme="majorHAnsi"/>
        </w:rPr>
        <w:t>Ammonium Hydroxide</w:t>
      </w:r>
    </w:p>
    <w:p w:rsidR="00D369E2" w:rsidRDefault="00D369E2" w:rsidP="00D369E2">
      <w:pPr>
        <w:tabs>
          <w:tab w:val="left" w:pos="2580"/>
        </w:tabs>
        <w:rPr>
          <w:rFonts w:asciiTheme="majorHAnsi" w:hAnsiTheme="majorHAnsi" w:cstheme="majorHAnsi"/>
        </w:rPr>
      </w:pPr>
      <w:r w:rsidRPr="00AC51EA">
        <w:rPr>
          <w:rFonts w:asciiTheme="majorHAnsi" w:hAnsiTheme="majorHAnsi" w:cstheme="majorHAnsi"/>
        </w:rPr>
        <w:t>Ammonium Flouride</w:t>
      </w:r>
    </w:p>
    <w:p w:rsidR="00D369E2" w:rsidRDefault="00D369E2" w:rsidP="00D369E2">
      <w:pPr>
        <w:tabs>
          <w:tab w:val="left" w:pos="2580"/>
        </w:tabs>
        <w:rPr>
          <w:rFonts w:asciiTheme="majorHAnsi" w:hAnsiTheme="majorHAnsi" w:cstheme="majorHAnsi"/>
        </w:rPr>
      </w:pPr>
      <w:r w:rsidRPr="00AC51EA">
        <w:rPr>
          <w:rFonts w:asciiTheme="majorHAnsi" w:hAnsiTheme="majorHAnsi" w:cstheme="majorHAnsi"/>
        </w:rPr>
        <w:t>Hydroflouric acid</w:t>
      </w:r>
    </w:p>
    <w:p w:rsidR="00D369E2" w:rsidRPr="00AC51EA" w:rsidRDefault="00D369E2" w:rsidP="00D369E2">
      <w:pPr>
        <w:tabs>
          <w:tab w:val="left" w:pos="2580"/>
        </w:tabs>
        <w:rPr>
          <w:rFonts w:asciiTheme="majorHAnsi" w:hAnsiTheme="majorHAnsi" w:cstheme="majorHAnsi"/>
        </w:rPr>
      </w:pPr>
      <w:r w:rsidRPr="00AC51EA">
        <w:rPr>
          <w:rFonts w:asciiTheme="majorHAnsi" w:hAnsiTheme="majorHAnsi" w:cstheme="majorHAnsi"/>
        </w:rPr>
        <w:t>Phosphoric acid</w:t>
      </w:r>
    </w:p>
    <w:p w:rsidR="00D369E2" w:rsidRDefault="00D369E2" w:rsidP="00D369E2">
      <w:pPr>
        <w:tabs>
          <w:tab w:val="left" w:pos="2580"/>
        </w:tabs>
        <w:rPr>
          <w:rFonts w:asciiTheme="majorHAnsi" w:hAnsiTheme="majorHAnsi" w:cstheme="majorHAnsi"/>
        </w:rPr>
      </w:pPr>
      <w:r w:rsidRPr="00AC51EA">
        <w:rPr>
          <w:rFonts w:asciiTheme="majorHAnsi" w:hAnsiTheme="majorHAnsi" w:cstheme="majorHAnsi"/>
        </w:rPr>
        <w:t>MIBK</w:t>
      </w:r>
    </w:p>
    <w:p w:rsidR="00723741" w:rsidRDefault="00D369E2" w:rsidP="00D369E2">
      <w:pPr>
        <w:tabs>
          <w:tab w:val="left" w:pos="2580"/>
        </w:tabs>
        <w:rPr>
          <w:rFonts w:asciiTheme="majorHAnsi" w:hAnsiTheme="majorHAnsi" w:cstheme="majorHAnsi"/>
        </w:rPr>
        <w:sectPr w:rsidR="00723741" w:rsidSect="00723741">
          <w:footerReference w:type="default" r:id="rId28"/>
          <w:type w:val="continuous"/>
          <w:pgSz w:w="12240" w:h="15840"/>
          <w:pgMar w:top="1440" w:right="1440" w:bottom="1440" w:left="1440" w:header="720" w:footer="720" w:gutter="0"/>
          <w:pgNumType w:start="1"/>
          <w:cols w:num="3" w:space="720"/>
          <w:titlePg/>
          <w:docGrid w:linePitch="360"/>
        </w:sectPr>
      </w:pPr>
      <w:r w:rsidRPr="00AC51EA">
        <w:rPr>
          <w:rFonts w:asciiTheme="majorHAnsi" w:hAnsiTheme="majorHAnsi" w:cstheme="majorHAnsi"/>
        </w:rPr>
        <w:t>Photoresist</w:t>
      </w:r>
    </w:p>
    <w:p w:rsidR="00723741" w:rsidRDefault="00723741" w:rsidP="00D369E2">
      <w:pPr>
        <w:tabs>
          <w:tab w:val="left" w:pos="2580"/>
        </w:tabs>
        <w:rPr>
          <w:rFonts w:asciiTheme="majorHAnsi" w:hAnsiTheme="majorHAnsi" w:cstheme="majorHAnsi"/>
        </w:rPr>
      </w:pPr>
    </w:p>
    <w:p w:rsidR="00723741" w:rsidRDefault="00723741" w:rsidP="00D369E2">
      <w:pPr>
        <w:tabs>
          <w:tab w:val="left" w:pos="2580"/>
        </w:tabs>
        <w:rPr>
          <w:rFonts w:asciiTheme="majorHAnsi" w:hAnsiTheme="majorHAnsi" w:cstheme="majorHAnsi"/>
        </w:rPr>
      </w:pPr>
    </w:p>
    <w:p w:rsidR="00723741" w:rsidRDefault="00723741" w:rsidP="00D369E2">
      <w:pPr>
        <w:tabs>
          <w:tab w:val="left" w:pos="2580"/>
        </w:tabs>
        <w:rPr>
          <w:rFonts w:asciiTheme="majorHAnsi" w:hAnsiTheme="majorHAnsi" w:cstheme="majorHAnsi"/>
        </w:rPr>
        <w:sectPr w:rsidR="00723741" w:rsidSect="00D369E2">
          <w:type w:val="continuous"/>
          <w:pgSz w:w="12240" w:h="15840"/>
          <w:pgMar w:top="1440" w:right="1440" w:bottom="1440" w:left="1440" w:header="720" w:footer="720" w:gutter="0"/>
          <w:pgNumType w:start="1"/>
          <w:cols w:num="2" w:space="720"/>
          <w:titlePg/>
          <w:docGrid w:linePitch="360"/>
        </w:sectPr>
      </w:pPr>
    </w:p>
    <w:p w:rsidR="00D369E2" w:rsidRPr="005718A7" w:rsidRDefault="00D369E2" w:rsidP="00D369E2">
      <w:pPr>
        <w:pBdr>
          <w:top w:val="single" w:sz="12" w:space="1" w:color="FF6600" w:shadow="1"/>
          <w:left w:val="single" w:sz="12" w:space="4" w:color="FF6600" w:shadow="1"/>
          <w:bottom w:val="single" w:sz="12" w:space="1" w:color="FF6600" w:shadow="1"/>
          <w:right w:val="single" w:sz="12" w:space="4" w:color="FF6600" w:shadow="1"/>
        </w:pBdr>
        <w:tabs>
          <w:tab w:val="left" w:pos="2580"/>
        </w:tabs>
        <w:jc w:val="center"/>
        <w:rPr>
          <w:rFonts w:asciiTheme="majorHAnsi" w:hAnsiTheme="majorHAnsi" w:cstheme="majorHAnsi"/>
        </w:rPr>
      </w:pPr>
      <w:r>
        <w:rPr>
          <w:rFonts w:asciiTheme="majorHAnsi" w:hAnsiTheme="majorHAnsi" w:cstheme="majorHAnsi"/>
        </w:rPr>
        <w:t xml:space="preserve">You must always get approval from the Nanofabrication Staff before buying or ordering a chemical.      </w:t>
      </w:r>
      <w:r w:rsidRPr="005718A7">
        <w:rPr>
          <w:rFonts w:asciiTheme="majorHAnsi" w:hAnsiTheme="majorHAnsi" w:cstheme="majorHAnsi"/>
        </w:rPr>
        <w:t>Do not show up with chemical in hand and expect instant approval.</w:t>
      </w:r>
    </w:p>
    <w:p w:rsidR="00723741" w:rsidRDefault="00723741" w:rsidP="00723741">
      <w:pPr>
        <w:tabs>
          <w:tab w:val="left" w:pos="2580"/>
        </w:tabs>
        <w:spacing w:after="0" w:line="240" w:lineRule="auto"/>
        <w:rPr>
          <w:rFonts w:asciiTheme="majorHAnsi" w:hAnsiTheme="majorHAnsi" w:cstheme="majorHAnsi"/>
          <w:sz w:val="28"/>
          <w:szCs w:val="28"/>
        </w:rPr>
      </w:pPr>
    </w:p>
    <w:p w:rsidR="00D369E2" w:rsidRDefault="00D369E2" w:rsidP="00723741">
      <w:pPr>
        <w:tabs>
          <w:tab w:val="left" w:pos="2580"/>
        </w:tabs>
        <w:spacing w:after="0" w:line="240" w:lineRule="auto"/>
        <w:rPr>
          <w:rFonts w:asciiTheme="majorHAnsi" w:hAnsiTheme="majorHAnsi" w:cstheme="majorHAnsi"/>
          <w:sz w:val="28"/>
          <w:szCs w:val="28"/>
        </w:rPr>
      </w:pPr>
      <w:r>
        <w:rPr>
          <w:rFonts w:asciiTheme="majorHAnsi" w:hAnsiTheme="majorHAnsi" w:cstheme="majorHAnsi"/>
          <w:sz w:val="28"/>
          <w:szCs w:val="28"/>
        </w:rPr>
        <w:t>Chemical</w:t>
      </w:r>
      <w:r w:rsidRPr="00965E68">
        <w:rPr>
          <w:rFonts w:asciiTheme="majorHAnsi" w:hAnsiTheme="majorHAnsi" w:cstheme="majorHAnsi"/>
          <w:sz w:val="28"/>
          <w:szCs w:val="28"/>
        </w:rPr>
        <w:t xml:space="preserve"> Containers</w:t>
      </w:r>
      <w:r>
        <w:rPr>
          <w:rFonts w:asciiTheme="majorHAnsi" w:hAnsiTheme="majorHAnsi" w:cstheme="majorHAnsi"/>
          <w:sz w:val="28"/>
          <w:szCs w:val="28"/>
        </w:rPr>
        <w:t xml:space="preserve"> in the Cleanroom</w:t>
      </w:r>
    </w:p>
    <w:p w:rsidR="00723741" w:rsidRDefault="00723741" w:rsidP="00723741">
      <w:pPr>
        <w:tabs>
          <w:tab w:val="left" w:pos="2580"/>
        </w:tabs>
        <w:spacing w:after="0" w:line="240" w:lineRule="auto"/>
        <w:rPr>
          <w:rFonts w:asciiTheme="majorHAnsi" w:hAnsiTheme="majorHAnsi" w:cstheme="majorHAnsi"/>
          <w:sz w:val="28"/>
          <w:szCs w:val="28"/>
        </w:rPr>
      </w:pPr>
    </w:p>
    <w:p w:rsidR="00D369E2" w:rsidRDefault="00D369E2" w:rsidP="00D369E2">
      <w:pPr>
        <w:tabs>
          <w:tab w:val="left" w:pos="2580"/>
        </w:tabs>
        <w:rPr>
          <w:rFonts w:asciiTheme="majorHAnsi" w:hAnsiTheme="majorHAnsi" w:cstheme="majorHAnsi"/>
          <w:bCs/>
        </w:rPr>
      </w:pPr>
      <w:r w:rsidRPr="00965E68">
        <w:rPr>
          <w:rFonts w:asciiTheme="majorHAnsi" w:hAnsiTheme="majorHAnsi" w:cstheme="majorHAnsi"/>
          <w:bCs/>
        </w:rPr>
        <w:t>Always use beakers made of the appropriate material for the chemicals and temperature range of the experiment. All containers with chemicals must have a label with the chemical name and owner contact information.</w:t>
      </w:r>
      <w:r>
        <w:rPr>
          <w:rFonts w:asciiTheme="majorHAnsi" w:hAnsiTheme="majorHAnsi" w:cstheme="majorHAnsi"/>
          <w:bCs/>
        </w:rPr>
        <w:t xml:space="preserve"> Never</w:t>
      </w:r>
      <w:r w:rsidRPr="005718A7">
        <w:rPr>
          <w:rFonts w:asciiTheme="majorHAnsi" w:hAnsiTheme="majorHAnsi" w:cstheme="majorHAnsi"/>
        </w:rPr>
        <w:t xml:space="preserve"> leave unlabeled containers in the fume hoods.</w:t>
      </w:r>
      <w:r w:rsidRPr="00965E68">
        <w:rPr>
          <w:rFonts w:asciiTheme="majorHAnsi" w:hAnsiTheme="majorHAnsi" w:cstheme="majorHAnsi"/>
          <w:bCs/>
        </w:rPr>
        <w:t xml:space="preserve"> </w:t>
      </w:r>
      <w:r>
        <w:rPr>
          <w:rFonts w:asciiTheme="majorHAnsi" w:hAnsiTheme="majorHAnsi" w:cstheme="majorHAnsi"/>
          <w:bCs/>
        </w:rPr>
        <w:t>All u</w:t>
      </w:r>
      <w:r w:rsidRPr="00965E68">
        <w:rPr>
          <w:rFonts w:asciiTheme="majorHAnsi" w:hAnsiTheme="majorHAnsi" w:cstheme="majorHAnsi"/>
          <w:bCs/>
        </w:rPr>
        <w:t>sed chemicals must be disposed of immediately</w:t>
      </w:r>
      <w:r>
        <w:rPr>
          <w:rFonts w:asciiTheme="majorHAnsi" w:hAnsiTheme="majorHAnsi" w:cstheme="majorHAnsi"/>
          <w:bCs/>
        </w:rPr>
        <w:t xml:space="preserve"> and c</w:t>
      </w:r>
      <w:r w:rsidRPr="00965E68">
        <w:rPr>
          <w:rFonts w:asciiTheme="majorHAnsi" w:hAnsiTheme="majorHAnsi" w:cstheme="majorHAnsi"/>
          <w:bCs/>
        </w:rPr>
        <w:t>ontaminated materials</w:t>
      </w:r>
      <w:r>
        <w:rPr>
          <w:rFonts w:asciiTheme="majorHAnsi" w:hAnsiTheme="majorHAnsi" w:cstheme="majorHAnsi"/>
          <w:bCs/>
        </w:rPr>
        <w:t>,</w:t>
      </w:r>
      <w:r w:rsidRPr="00965E68">
        <w:rPr>
          <w:rFonts w:asciiTheme="majorHAnsi" w:hAnsiTheme="majorHAnsi" w:cstheme="majorHAnsi"/>
          <w:bCs/>
        </w:rPr>
        <w:t xml:space="preserve"> such as lint-free wipes or glass</w:t>
      </w:r>
      <w:r>
        <w:rPr>
          <w:rFonts w:asciiTheme="majorHAnsi" w:hAnsiTheme="majorHAnsi" w:cstheme="majorHAnsi"/>
          <w:bCs/>
        </w:rPr>
        <w:t>,</w:t>
      </w:r>
      <w:r w:rsidRPr="00965E68">
        <w:rPr>
          <w:rFonts w:asciiTheme="majorHAnsi" w:hAnsiTheme="majorHAnsi" w:cstheme="majorHAnsi"/>
          <w:bCs/>
        </w:rPr>
        <w:t xml:space="preserve"> have special zip</w:t>
      </w:r>
      <w:r>
        <w:rPr>
          <w:rFonts w:asciiTheme="majorHAnsi" w:hAnsiTheme="majorHAnsi" w:cstheme="majorHAnsi"/>
          <w:bCs/>
        </w:rPr>
        <w:t>-</w:t>
      </w:r>
      <w:r w:rsidRPr="00965E68">
        <w:rPr>
          <w:rFonts w:asciiTheme="majorHAnsi" w:hAnsiTheme="majorHAnsi" w:cstheme="majorHAnsi"/>
          <w:bCs/>
        </w:rPr>
        <w:t>loc bags located under the benches for their disposal.</w:t>
      </w:r>
    </w:p>
    <w:p w:rsidR="00AC4ACF" w:rsidRDefault="00AC4ACF" w:rsidP="00D369E2">
      <w:pPr>
        <w:tabs>
          <w:tab w:val="left" w:pos="2580"/>
        </w:tabs>
        <w:rPr>
          <w:rFonts w:asciiTheme="majorHAnsi" w:hAnsiTheme="majorHAnsi" w:cstheme="majorHAnsi"/>
          <w:bCs/>
        </w:rPr>
      </w:pPr>
    </w:p>
    <w:p w:rsidR="000F0221" w:rsidRDefault="00D369E2" w:rsidP="000F0221">
      <w:pPr>
        <w:pBdr>
          <w:top w:val="single" w:sz="12" w:space="1" w:color="C00000"/>
          <w:left w:val="single" w:sz="12" w:space="4" w:color="C00000"/>
          <w:bottom w:val="single" w:sz="12" w:space="1" w:color="C00000"/>
          <w:right w:val="single" w:sz="12" w:space="4" w:color="C00000"/>
        </w:pBdr>
        <w:tabs>
          <w:tab w:val="left" w:pos="2580"/>
        </w:tabs>
        <w:spacing w:after="0" w:line="240" w:lineRule="auto"/>
        <w:jc w:val="center"/>
        <w:rPr>
          <w:rFonts w:asciiTheme="majorHAnsi" w:hAnsiTheme="majorHAnsi" w:cstheme="majorHAnsi"/>
          <w:bCs/>
        </w:rPr>
      </w:pPr>
      <w:r>
        <w:rPr>
          <w:rFonts w:asciiTheme="majorHAnsi" w:hAnsiTheme="majorHAnsi" w:cstheme="majorHAnsi"/>
          <w:bCs/>
        </w:rPr>
        <w:t>Remember: All chemicals in the cleanroom must be clearly labeled.</w:t>
      </w:r>
      <w:r w:rsidR="000F0221">
        <w:rPr>
          <w:rFonts w:asciiTheme="majorHAnsi" w:hAnsiTheme="majorHAnsi" w:cstheme="majorHAnsi"/>
          <w:bCs/>
        </w:rPr>
        <w:t xml:space="preserve"> </w:t>
      </w:r>
    </w:p>
    <w:p w:rsidR="00D369E2" w:rsidRDefault="000F0221" w:rsidP="000F0221">
      <w:pPr>
        <w:pBdr>
          <w:top w:val="single" w:sz="12" w:space="1" w:color="C00000"/>
          <w:left w:val="single" w:sz="12" w:space="4" w:color="C00000"/>
          <w:bottom w:val="single" w:sz="12" w:space="1" w:color="C00000"/>
          <w:right w:val="single" w:sz="12" w:space="4" w:color="C00000"/>
        </w:pBdr>
        <w:tabs>
          <w:tab w:val="left" w:pos="2580"/>
        </w:tabs>
        <w:spacing w:after="0" w:line="240" w:lineRule="auto"/>
        <w:jc w:val="center"/>
        <w:rPr>
          <w:rFonts w:asciiTheme="majorHAnsi" w:hAnsiTheme="majorHAnsi" w:cstheme="majorHAnsi"/>
          <w:bCs/>
        </w:rPr>
      </w:pPr>
      <w:r>
        <w:rPr>
          <w:rFonts w:asciiTheme="majorHAnsi" w:hAnsiTheme="majorHAnsi" w:cstheme="majorHAnsi"/>
          <w:bCs/>
        </w:rPr>
        <w:t>Please report missing or illegible labels to cleanroom staff.</w:t>
      </w:r>
    </w:p>
    <w:p w:rsidR="00233CF8" w:rsidRDefault="00233CF8" w:rsidP="00D369E2">
      <w:pPr>
        <w:tabs>
          <w:tab w:val="left" w:pos="2580"/>
        </w:tabs>
        <w:rPr>
          <w:rFonts w:asciiTheme="majorHAnsi" w:hAnsiTheme="majorHAnsi" w:cstheme="majorHAnsi"/>
          <w:bCs/>
          <w:sz w:val="28"/>
          <w:szCs w:val="28"/>
        </w:rPr>
      </w:pPr>
    </w:p>
    <w:p w:rsidR="00CC3CA9" w:rsidRDefault="00CC3CA9" w:rsidP="00D369E2">
      <w:pPr>
        <w:tabs>
          <w:tab w:val="left" w:pos="2580"/>
        </w:tabs>
        <w:rPr>
          <w:rFonts w:asciiTheme="majorHAnsi" w:hAnsiTheme="majorHAnsi" w:cstheme="majorHAnsi"/>
          <w:bCs/>
          <w:sz w:val="28"/>
          <w:szCs w:val="28"/>
        </w:rPr>
      </w:pPr>
    </w:p>
    <w:p w:rsidR="00D369E2" w:rsidRPr="00337790" w:rsidRDefault="00D369E2" w:rsidP="00D369E2">
      <w:pPr>
        <w:tabs>
          <w:tab w:val="left" w:pos="2580"/>
        </w:tabs>
        <w:rPr>
          <w:rFonts w:asciiTheme="majorHAnsi" w:hAnsiTheme="majorHAnsi" w:cstheme="majorHAnsi"/>
          <w:sz w:val="28"/>
          <w:szCs w:val="28"/>
        </w:rPr>
      </w:pPr>
      <w:r w:rsidRPr="00337790">
        <w:rPr>
          <w:rFonts w:asciiTheme="majorHAnsi" w:hAnsiTheme="majorHAnsi" w:cstheme="majorHAnsi"/>
          <w:bCs/>
          <w:sz w:val="28"/>
          <w:szCs w:val="28"/>
        </w:rPr>
        <w:lastRenderedPageBreak/>
        <w:t>Empty Bottle Disposal</w:t>
      </w:r>
    </w:p>
    <w:p w:rsidR="00D369E2" w:rsidRDefault="00D369E2" w:rsidP="00233CF8">
      <w:pPr>
        <w:tabs>
          <w:tab w:val="left" w:pos="2580"/>
        </w:tabs>
        <w:rPr>
          <w:rFonts w:asciiTheme="majorHAnsi" w:hAnsiTheme="majorHAnsi" w:cstheme="majorHAnsi"/>
          <w:bCs/>
        </w:rPr>
      </w:pPr>
      <w:r w:rsidRPr="00337790">
        <w:rPr>
          <w:rFonts w:asciiTheme="majorHAnsi" w:hAnsiTheme="majorHAnsi" w:cstheme="majorHAnsi"/>
          <w:bCs/>
        </w:rPr>
        <w:t>All empty bottles should be completely rinsed with water three times and labeled “</w:t>
      </w:r>
      <w:r w:rsidRPr="006A0D34">
        <w:rPr>
          <w:rFonts w:asciiTheme="majorHAnsi" w:hAnsiTheme="majorHAnsi" w:cstheme="majorHAnsi"/>
          <w:bCs/>
          <w:i/>
        </w:rPr>
        <w:t>Rinsed</w:t>
      </w:r>
      <w:r w:rsidRPr="00337790">
        <w:rPr>
          <w:rFonts w:asciiTheme="majorHAnsi" w:hAnsiTheme="majorHAnsi" w:cstheme="majorHAnsi"/>
          <w:bCs/>
        </w:rPr>
        <w:t>” on the bottle. Do not discard empty chemical bottles, cleanroom staff will dispose of all empties.</w:t>
      </w:r>
    </w:p>
    <w:p w:rsidR="00A3403F" w:rsidRDefault="00A3403F" w:rsidP="00247B04">
      <w:pPr>
        <w:rPr>
          <w:rFonts w:asciiTheme="majorHAnsi" w:hAnsiTheme="majorHAnsi" w:cstheme="majorHAnsi"/>
          <w:bCs/>
        </w:rPr>
      </w:pPr>
    </w:p>
    <w:p w:rsidR="00247B04" w:rsidRDefault="00247B04" w:rsidP="00247B04">
      <w:pPr>
        <w:rPr>
          <w:rFonts w:asciiTheme="majorHAnsi" w:hAnsiTheme="majorHAnsi" w:cstheme="majorHAnsi"/>
          <w:bCs/>
        </w:rPr>
      </w:pPr>
      <w:r w:rsidRPr="00247B04">
        <w:rPr>
          <w:rFonts w:asciiTheme="majorHAnsi" w:hAnsiTheme="majorHAnsi" w:cstheme="majorHAnsi"/>
          <w:bCs/>
        </w:rPr>
        <w:t xml:space="preserve">Chemicals used in the cleanroom must be used inside the four separate wet benches provided.  Each bench must </w:t>
      </w:r>
      <w:r w:rsidRPr="00247B04">
        <w:rPr>
          <w:rFonts w:asciiTheme="majorHAnsi" w:hAnsiTheme="majorHAnsi" w:cstheme="majorHAnsi"/>
          <w:b/>
          <w:bCs/>
        </w:rPr>
        <w:t>ONLY</w:t>
      </w:r>
      <w:r w:rsidRPr="00247B04">
        <w:rPr>
          <w:rFonts w:asciiTheme="majorHAnsi" w:hAnsiTheme="majorHAnsi" w:cstheme="majorHAnsi"/>
          <w:bCs/>
        </w:rPr>
        <w:t xml:space="preserve"> be used for the specific chemicals designated</w:t>
      </w:r>
      <w:r>
        <w:rPr>
          <w:rFonts w:asciiTheme="majorHAnsi" w:hAnsiTheme="majorHAnsi" w:cstheme="majorHAnsi"/>
          <w:bCs/>
        </w:rPr>
        <w:t xml:space="preserve"> in order</w:t>
      </w:r>
      <w:r w:rsidRPr="00247B04">
        <w:rPr>
          <w:rFonts w:asciiTheme="majorHAnsi" w:hAnsiTheme="majorHAnsi" w:cstheme="majorHAnsi"/>
          <w:bCs/>
        </w:rPr>
        <w:t xml:space="preserve"> to prevent dangerous chemical reactions, injury or fire.</w:t>
      </w:r>
    </w:p>
    <w:p w:rsidR="00247B04" w:rsidRPr="00247B04" w:rsidRDefault="00247B04" w:rsidP="00247B04">
      <w:pPr>
        <w:rPr>
          <w:rFonts w:asciiTheme="majorHAnsi" w:hAnsiTheme="majorHAnsi" w:cstheme="majorHAnsi"/>
          <w:bCs/>
          <w:sz w:val="28"/>
          <w:szCs w:val="28"/>
        </w:rPr>
      </w:pPr>
      <w:r>
        <w:rPr>
          <w:rFonts w:asciiTheme="majorHAnsi" w:hAnsiTheme="majorHAnsi" w:cstheme="majorHAnsi"/>
          <w:bCs/>
          <w:sz w:val="28"/>
          <w:szCs w:val="28"/>
        </w:rPr>
        <w:t>Solvent D</w:t>
      </w:r>
      <w:r w:rsidRPr="00247B04">
        <w:rPr>
          <w:rFonts w:asciiTheme="majorHAnsi" w:hAnsiTheme="majorHAnsi" w:cstheme="majorHAnsi"/>
          <w:bCs/>
          <w:sz w:val="28"/>
          <w:szCs w:val="28"/>
        </w:rPr>
        <w:t xml:space="preserve">evelopment </w:t>
      </w:r>
      <w:r>
        <w:rPr>
          <w:rFonts w:asciiTheme="majorHAnsi" w:hAnsiTheme="majorHAnsi" w:cstheme="majorHAnsi"/>
          <w:bCs/>
          <w:sz w:val="28"/>
          <w:szCs w:val="28"/>
        </w:rPr>
        <w:t>&amp; Resist Spin Coating B</w:t>
      </w:r>
      <w:r w:rsidRPr="00247B04">
        <w:rPr>
          <w:rFonts w:asciiTheme="majorHAnsi" w:hAnsiTheme="majorHAnsi" w:cstheme="majorHAnsi"/>
          <w:bCs/>
          <w:sz w:val="28"/>
          <w:szCs w:val="28"/>
        </w:rPr>
        <w:t>enches</w:t>
      </w:r>
    </w:p>
    <w:p w:rsidR="00247B04" w:rsidRDefault="00247B04" w:rsidP="00247B04">
      <w:pPr>
        <w:ind w:left="1440"/>
        <w:rPr>
          <w:rFonts w:asciiTheme="majorHAnsi" w:hAnsiTheme="majorHAnsi" w:cstheme="majorHAnsi"/>
          <w:bCs/>
        </w:rPr>
      </w:pPr>
      <w:r w:rsidRPr="00247B04">
        <w:rPr>
          <w:rFonts w:asciiTheme="majorHAnsi" w:hAnsiTheme="majorHAnsi" w:cstheme="majorHAnsi"/>
          <w:b/>
          <w:bCs/>
          <w:noProof/>
        </w:rPr>
        <w:drawing>
          <wp:anchor distT="0" distB="0" distL="114300" distR="114300" simplePos="0" relativeHeight="251673600" behindDoc="1" locked="0" layoutInCell="1" allowOverlap="1" wp14:anchorId="33A4566D" wp14:editId="429456E2">
            <wp:simplePos x="0" y="0"/>
            <wp:positionH relativeFrom="column">
              <wp:posOffset>52070</wp:posOffset>
            </wp:positionH>
            <wp:positionV relativeFrom="paragraph">
              <wp:posOffset>12700</wp:posOffset>
            </wp:positionV>
            <wp:extent cx="1732915" cy="1732915"/>
            <wp:effectExtent l="0" t="0" r="635" b="635"/>
            <wp:wrapSquare wrapText="bothSides"/>
            <wp:docPr id="29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2915" cy="17329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865A9" w:rsidRDefault="00247B04" w:rsidP="00DD5D57">
      <w:pPr>
        <w:ind w:left="1440" w:right="360"/>
        <w:rPr>
          <w:rFonts w:asciiTheme="majorHAnsi" w:hAnsiTheme="majorHAnsi" w:cstheme="majorHAnsi"/>
          <w:bCs/>
        </w:rPr>
      </w:pPr>
      <w:r>
        <w:rPr>
          <w:rFonts w:asciiTheme="majorHAnsi" w:hAnsiTheme="majorHAnsi" w:cstheme="majorHAnsi"/>
          <w:bCs/>
        </w:rPr>
        <w:t>T</w:t>
      </w:r>
      <w:r w:rsidRPr="00247B04">
        <w:rPr>
          <w:rFonts w:asciiTheme="majorHAnsi" w:hAnsiTheme="majorHAnsi" w:cstheme="majorHAnsi"/>
          <w:bCs/>
        </w:rPr>
        <w:t>hese 2 stainless stee</w:t>
      </w:r>
      <w:r>
        <w:rPr>
          <w:rFonts w:asciiTheme="majorHAnsi" w:hAnsiTheme="majorHAnsi" w:cstheme="majorHAnsi"/>
          <w:bCs/>
        </w:rPr>
        <w:t xml:space="preserve">l wet benches are for use with </w:t>
      </w:r>
      <w:r w:rsidRPr="00247B04">
        <w:rPr>
          <w:rFonts w:asciiTheme="majorHAnsi" w:hAnsiTheme="majorHAnsi" w:cstheme="majorHAnsi"/>
          <w:bCs/>
        </w:rPr>
        <w:t xml:space="preserve">solvents and resists </w:t>
      </w:r>
      <w:r w:rsidRPr="00247B04">
        <w:rPr>
          <w:rFonts w:asciiTheme="majorHAnsi" w:hAnsiTheme="majorHAnsi" w:cstheme="majorHAnsi"/>
          <w:b/>
          <w:bCs/>
        </w:rPr>
        <w:t>ONLY</w:t>
      </w:r>
      <w:r>
        <w:rPr>
          <w:rFonts w:asciiTheme="majorHAnsi" w:hAnsiTheme="majorHAnsi" w:cstheme="majorHAnsi"/>
          <w:bCs/>
        </w:rPr>
        <w:t xml:space="preserve">. </w:t>
      </w:r>
    </w:p>
    <w:p w:rsidR="00247B04" w:rsidRPr="00247B04" w:rsidRDefault="000865A9" w:rsidP="00DD5D57">
      <w:pPr>
        <w:ind w:left="1440" w:right="360"/>
        <w:rPr>
          <w:rFonts w:asciiTheme="majorHAnsi" w:hAnsiTheme="majorHAnsi" w:cstheme="majorHAnsi"/>
          <w:bCs/>
        </w:rPr>
      </w:pPr>
      <w:r w:rsidRPr="000865A9">
        <w:rPr>
          <w:rFonts w:asciiTheme="majorHAnsi" w:hAnsiTheme="majorHAnsi" w:cstheme="majorHAnsi"/>
          <w:b/>
          <w:bCs/>
        </w:rPr>
        <w:t>NO</w:t>
      </w:r>
      <w:r w:rsidR="00247B04">
        <w:rPr>
          <w:rFonts w:asciiTheme="majorHAnsi" w:hAnsiTheme="majorHAnsi" w:cstheme="majorHAnsi"/>
          <w:bCs/>
        </w:rPr>
        <w:t xml:space="preserve"> acids or bases are allowed on these benches.</w:t>
      </w:r>
    </w:p>
    <w:p w:rsidR="00247B04" w:rsidRDefault="00247B04" w:rsidP="00247B04">
      <w:pPr>
        <w:ind w:left="1440"/>
        <w:rPr>
          <w:rFonts w:asciiTheme="majorHAnsi" w:hAnsiTheme="majorHAnsi" w:cstheme="majorHAnsi"/>
          <w:bCs/>
        </w:rPr>
      </w:pPr>
    </w:p>
    <w:p w:rsidR="00247B04" w:rsidRDefault="00247B04" w:rsidP="00247B04">
      <w:pPr>
        <w:ind w:left="1440"/>
        <w:rPr>
          <w:rFonts w:asciiTheme="majorHAnsi" w:hAnsiTheme="majorHAnsi" w:cstheme="majorHAnsi"/>
          <w:bCs/>
        </w:rPr>
      </w:pPr>
    </w:p>
    <w:p w:rsidR="004F03E3" w:rsidRDefault="004F03E3" w:rsidP="000865A9">
      <w:pPr>
        <w:rPr>
          <w:rFonts w:asciiTheme="majorHAnsi" w:hAnsiTheme="majorHAnsi" w:cstheme="majorHAnsi"/>
          <w:bCs/>
          <w:sz w:val="28"/>
          <w:szCs w:val="28"/>
        </w:rPr>
      </w:pPr>
    </w:p>
    <w:p w:rsidR="000865A9" w:rsidRPr="00247B04" w:rsidRDefault="004F03E3" w:rsidP="000865A9">
      <w:pPr>
        <w:rPr>
          <w:rFonts w:asciiTheme="majorHAnsi" w:hAnsiTheme="majorHAnsi" w:cstheme="majorHAnsi"/>
          <w:bCs/>
          <w:sz w:val="28"/>
          <w:szCs w:val="28"/>
        </w:rPr>
      </w:pPr>
      <w:r w:rsidRPr="000865A9">
        <w:rPr>
          <w:rFonts w:asciiTheme="majorHAnsi" w:hAnsiTheme="majorHAnsi" w:cstheme="majorHAnsi"/>
          <w:bCs/>
          <w:noProof/>
        </w:rPr>
        <w:drawing>
          <wp:anchor distT="0" distB="0" distL="114300" distR="114300" simplePos="0" relativeHeight="251674624" behindDoc="1" locked="0" layoutInCell="1" allowOverlap="1" wp14:anchorId="5EC08ACC" wp14:editId="1B99A986">
            <wp:simplePos x="0" y="0"/>
            <wp:positionH relativeFrom="column">
              <wp:posOffset>3774440</wp:posOffset>
            </wp:positionH>
            <wp:positionV relativeFrom="paragraph">
              <wp:posOffset>67310</wp:posOffset>
            </wp:positionV>
            <wp:extent cx="2062480" cy="2062480"/>
            <wp:effectExtent l="0" t="0" r="0" b="0"/>
            <wp:wrapSquare wrapText="bothSides"/>
            <wp:docPr id="3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2480" cy="20624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865A9">
        <w:rPr>
          <w:rFonts w:asciiTheme="majorHAnsi" w:hAnsiTheme="majorHAnsi" w:cstheme="majorHAnsi"/>
          <w:bCs/>
          <w:sz w:val="28"/>
          <w:szCs w:val="28"/>
        </w:rPr>
        <w:t>Plastic Wet B</w:t>
      </w:r>
      <w:r w:rsidR="000865A9" w:rsidRPr="00247B04">
        <w:rPr>
          <w:rFonts w:asciiTheme="majorHAnsi" w:hAnsiTheme="majorHAnsi" w:cstheme="majorHAnsi"/>
          <w:bCs/>
          <w:sz w:val="28"/>
          <w:szCs w:val="28"/>
        </w:rPr>
        <w:t>enches</w:t>
      </w:r>
    </w:p>
    <w:p w:rsidR="000F61DA" w:rsidRPr="000F61DA" w:rsidRDefault="000F61DA" w:rsidP="00DD5D57">
      <w:pPr>
        <w:ind w:left="630"/>
        <w:rPr>
          <w:rFonts w:asciiTheme="majorHAnsi" w:hAnsiTheme="majorHAnsi" w:cstheme="majorHAnsi"/>
          <w:bCs/>
          <w:sz w:val="2"/>
        </w:rPr>
      </w:pPr>
    </w:p>
    <w:p w:rsidR="000865A9" w:rsidRDefault="000865A9" w:rsidP="004F03E3">
      <w:pPr>
        <w:rPr>
          <w:rFonts w:asciiTheme="majorHAnsi" w:hAnsiTheme="majorHAnsi" w:cstheme="majorHAnsi"/>
          <w:bCs/>
        </w:rPr>
      </w:pPr>
      <w:r w:rsidRPr="000865A9">
        <w:rPr>
          <w:rFonts w:asciiTheme="majorHAnsi" w:hAnsiTheme="majorHAnsi" w:cstheme="majorHAnsi"/>
          <w:bCs/>
        </w:rPr>
        <w:t>The white plastic wet benches are designate</w:t>
      </w:r>
      <w:r>
        <w:rPr>
          <w:rFonts w:asciiTheme="majorHAnsi" w:hAnsiTheme="majorHAnsi" w:cstheme="majorHAnsi"/>
          <w:bCs/>
        </w:rPr>
        <w:t>d separately, one for use with a</w:t>
      </w:r>
      <w:r w:rsidRPr="000865A9">
        <w:rPr>
          <w:rFonts w:asciiTheme="majorHAnsi" w:hAnsiTheme="majorHAnsi" w:cstheme="majorHAnsi"/>
          <w:bCs/>
        </w:rPr>
        <w:t xml:space="preserve">cids </w:t>
      </w:r>
      <w:r w:rsidRPr="000865A9">
        <w:rPr>
          <w:rFonts w:asciiTheme="majorHAnsi" w:hAnsiTheme="majorHAnsi" w:cstheme="majorHAnsi"/>
          <w:b/>
          <w:bCs/>
        </w:rPr>
        <w:t>ONLY</w:t>
      </w:r>
      <w:r>
        <w:rPr>
          <w:rFonts w:asciiTheme="majorHAnsi" w:hAnsiTheme="majorHAnsi" w:cstheme="majorHAnsi"/>
          <w:bCs/>
        </w:rPr>
        <w:t xml:space="preserve"> and the other with b</w:t>
      </w:r>
      <w:r w:rsidRPr="000865A9">
        <w:rPr>
          <w:rFonts w:asciiTheme="majorHAnsi" w:hAnsiTheme="majorHAnsi" w:cstheme="majorHAnsi"/>
          <w:bCs/>
        </w:rPr>
        <w:t xml:space="preserve">ase chemicals </w:t>
      </w:r>
      <w:r w:rsidRPr="000865A9">
        <w:rPr>
          <w:rFonts w:asciiTheme="majorHAnsi" w:hAnsiTheme="majorHAnsi" w:cstheme="majorHAnsi"/>
          <w:b/>
          <w:bCs/>
        </w:rPr>
        <w:t>ONLY</w:t>
      </w:r>
      <w:r w:rsidRPr="000865A9">
        <w:rPr>
          <w:rFonts w:asciiTheme="majorHAnsi" w:hAnsiTheme="majorHAnsi" w:cstheme="majorHAnsi"/>
          <w:bCs/>
        </w:rPr>
        <w:t xml:space="preserve">. </w:t>
      </w:r>
    </w:p>
    <w:p w:rsidR="000865A9" w:rsidRPr="000865A9" w:rsidRDefault="004F03E3" w:rsidP="004F03E3">
      <w:pPr>
        <w:rPr>
          <w:rFonts w:asciiTheme="majorHAnsi" w:hAnsiTheme="majorHAnsi" w:cstheme="majorHAnsi"/>
        </w:rPr>
      </w:pPr>
      <w:r w:rsidRPr="000F61DA">
        <w:rPr>
          <w:rFonts w:asciiTheme="majorHAnsi" w:hAnsiTheme="majorHAnsi" w:cstheme="majorHAnsi"/>
          <w:noProof/>
        </w:rPr>
        <mc:AlternateContent>
          <mc:Choice Requires="wpg">
            <w:drawing>
              <wp:anchor distT="0" distB="0" distL="114300" distR="114300" simplePos="0" relativeHeight="251676672" behindDoc="0" locked="0" layoutInCell="1" allowOverlap="1" wp14:anchorId="23808601" wp14:editId="14A1AB95">
                <wp:simplePos x="0" y="0"/>
                <wp:positionH relativeFrom="column">
                  <wp:posOffset>2892328</wp:posOffset>
                </wp:positionH>
                <wp:positionV relativeFrom="paragraph">
                  <wp:posOffset>212725</wp:posOffset>
                </wp:positionV>
                <wp:extent cx="758825" cy="749300"/>
                <wp:effectExtent l="0" t="0" r="3175" b="0"/>
                <wp:wrapNone/>
                <wp:docPr id="8"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8825" cy="749300"/>
                          <a:chOff x="0" y="0"/>
                          <a:chExt cx="2506663" cy="2489200"/>
                        </a:xfrm>
                      </wpg:grpSpPr>
                      <pic:pic xmlns:pic="http://schemas.openxmlformats.org/drawingml/2006/picture">
                        <pic:nvPicPr>
                          <pic:cNvPr id="12" name="Picture 1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6663"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66800" y="568325"/>
                            <a:ext cx="69532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A3D0EA5" id="Group 1" o:spid="_x0000_s1026" style="position:absolute;margin-left:227.75pt;margin-top:16.75pt;width:59.75pt;height:59pt;z-index:251676672;mso-width-relative:margin;mso-height-relative:margin" coordsize="25066,2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GWz1AMAAIANAAAOAAAAZHJzL2Uyb0RvYy54bWzsV21vozgQ/n7S/QeL&#10;75SXAAHUdNWGUJ3Uu6vudn+AAyZYC7ZlO0mr1f73GxtImqTa7e1KJ53USJDx23hmnpnH5vrDU9+h&#10;HZGKcrZwgivfQYRVvKZss3A+fSzd1EFKY1bjjjOycJ6Jcj7c/PrL9V7kJOQt72oiEShhKt+LhdNq&#10;LXLPU1VLeqyuuCAMBhsue6yhKTdeLfEetPedF/p+4u25rIXkFVEKeoth0Lmx+puGVPrPplFEo27h&#10;gG3avqV9r83bu7nG+UZi0dJqNAP/gBU9pgw2PagqsMZoK+mFqp5Wkive6KuK9x5vGloR6wN4E/hn&#10;3txLvhXWl02+34hDmCC0Z3H6YbXVH7tHiWi9cAAohnuAyO6KAhOavdjkMONeir/Foxz8A/GBV58V&#10;YnzZYrYht0pAmAF8s8I7X2Lam+P6p0b2Rg94jp4sDM8HGMiTRhV0zuM0DWMHVTA0j7KZP8JUtYDl&#10;xaqqXY3rwthPkmQ2LAyjNIMEsTbhfNjWGncwRtAqh2eMKkgXUf1+9sEqvZXEGZX0b9LRY/l5K1xI&#10;AIE1XdOO6mebzAC1MYrtHmllwm0aR4CCcEIIhs2uCHog5NOsYQ02Pn0LoNPpnmmebLjuqChp1xmU&#10;jDy6BjVzlnOvRGfI54JX254wPRSoJB14yZlqqVAOkjnp1wTyTf5WBwAVkIOGpBOSMg3+4xyy4EHp&#10;URpq6EuY3vp+Ft65y9hfupE/X7m3WTR35/5qHvlRGiyD5VezOojyrSLgPu4KQUfToffC+FcLZqSW&#10;oRRtSaMdtsRhMtuaNv1bE6HLRMjYqmT1F1QBzANZS6Kr1ogNBHLsh8mHARv1Y6ANBgoKDK33v/Ma&#10;ooG3mttgvKVcvpv2kBJS6XvCe2QECD1YatXjHfgx+DZNMVYzbhLA+tKxkw5wYuh5DaXMz1bpKo3c&#10;KExWgFJRuLflMnKTMpjHxaxYLotgQqmldU2Y2ebnQbIx5x2tp7RVcrNednIAr7S/kQfUcZpnkuVo&#10;xgSsUWaIyJL3lywII/8uzNwySeduVEaxm8391PWD7C5L/CiLivLUpQfKyM+7hPYLJ4uBBL/tm29/&#10;l77hvKcaztWO9kDsh0k4bwmuV6y20GpMu0F+EQpj/jEUQ84PuT4lKYwaEZ6BekAY/QXpos5eIYmz&#10;AxxW/XcUCofDcMg9ThQ6+39TKJwJ7xQKZxVk0dsoNIA7AlSEg+ByESfpDGrMVoOpeXP5SLLY9NnL&#10;RzCDEoxP7xDvZFqWl4TzgkEGEh6Y451M/wWZ2tspXPMt/Y6fJOY74mUb5JcfTj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KhGfnd8AAAAKAQAADwAAAGRycy9k&#10;b3ducmV2LnhtbEyPwUrDQBCG74LvsIzgzW5iXJWYTSlFPRWhrSDettlpEpqdDdltkr6940lPwzAf&#10;/3x/sZxdJ0YcQutJQ7pIQCBV3rZUa/jcv909gwjRkDWdJ9RwwQDL8vqqMLn1E21x3MVacAiF3Gho&#10;YuxzKUPVoDNh4Xskvh394EzkdailHczE4a6T90nyKJ1piT80psd1g9Vpd3Ya3iczrbL0ddycjuvL&#10;9159fG1S1Pr2Zl69gIg4xz8YfvVZHUp2Ovgz2SA6DQ9KKUY1ZBlPBtST4nIHJlWqQJaF/F+h/AEA&#10;AP//AwBQSwMECgAAAAAAAAAhAGjkSxLfJAAA3yQAABQAAABkcnMvbWVkaWEvaW1hZ2UxLnBuZ4lQ&#10;TkcNChoKAAAADUlIRFIAAAC3AAAAtAgGAAAA1vq9MQAAAAFzUkdCAK7OHOkAAAAEZ0FNQQAAsY8L&#10;/GEFAAAACXBIWXMAACHVAAAh1QEEnLSdAAAkdElEQVR4Xu1dCXgVRbZuFBUVEVHc2FTEBQWcGURx&#10;GcRl8CEqiDgjjuvg6Dg68wZFccXP3efIqLijjoK4gLiBgIySfSMJAQwJBEhYspANkpA9uan3/81N&#10;5iYk5HZ1decuVd9X32Xpqu4+56/Tp06dxTB0k6bAQsM4NNow+v5sGCPw+4dIw3g4wjBex9+/WmUY&#10;Ceib0XPxbyX4rUL3oNfh72X4LUDPRl+Hvhxj50YZxtP4v7sx15gVhjHgR8M4Uvrh9EBNgc4okA4A&#10;LzGMfgDgGPQ/A3yv4fcH/Kbidyt6MXo1ej16E/5d2Ogc34heywWAvgNzpgP4EVgwH3Px4Pc6/PtZ&#10;6D2FYXTr7Pn1/2sKmBSAJD443jD6/GQYwwGkKQDQPwGuGK/kbbABWjuAbzXWu4Aq8ZuBPg/PdC9+&#10;L6akX2YYh2lWagq0ogBA0QsAuQZA+QS/eZScVCECAcydPQPBjs6FR1UnCr/3xxjGwFmGcZBmcxhS&#10;gLoyJPMwAOEhfOZXABQ7qVZ0BqQg+X/q9XvwrCleFWocfnuHIZvD55WpO4PJp6NPA/P/g9/KIAGr&#10;LZXGu4nNxO+L2LCO+o9hHA2ua109FKBPKQ0QX4m+FNJ6T7CoG6oXnld9qcHvL+jTvzeM40KBv2H3&#10;DtQ3VxrGEKgcT4KRtGrQ/GZLAobSeK8030kLjHfh9wg7kATbC9NaABvxUEjof4FppaEESKfehZtR&#10;0Itq2gTq5kKrLIEFezIEjDkPfTF6uQJ7czhKeVqIMgH020BDLcm7GuIA9cG08YIZ/LxqSa1A9fJa&#10;jWKhstwG23mfruZx2N2fhy0A8ylgwHv4rXbqk63nNZJgYbn831qSu7PGeOCCT+cz6PTNsHvcHY7q&#10;h6V3Bo2rsMh/wO9v3OFwGN4Fx+KHA9A3gdDr0APy9DDqsMNE9FFHiZhjjxXxAweKpKFDRfKvfiVS&#10;zj9fpF50kVjz29+anX/mv/H/ks4+W8QPGCBi+vQxx0Ydeqgl8Ln1dQG4i/GlfBn36x+G8HPmlWnW&#10;A0FPRP+yyyV1t24iont3EXn44SaAk845R6y//nqx9ZFHRMFHH4myyEhRvWWLqN+9WzRWVgpPXZ1o&#10;8niEaGoS+zX8G/+P1/Da+tJSUZ2VJfasWiUKPvhAbJkxQ6yfMMFcIDHHHGPek/eO4DMo0K1tzLEV&#10;IB+P8d2d4XiYzJpiGIeAkA/Q36MrgI17mmCKPe44kTZ2rMh+/HFR8v33onLdOlGXlyca9+4VTQ0N&#10;7YN3fzhb+xeCH3M3VlSI2txcsXftWlH8zTfmQlpzySUiFouLz2Y+o8sd9+Tp7lfgzaAwgaK616Rp&#10;D8fEZ4CIlNaueuNFHnywiD3xRJF22WUmkEqXLRO1O3fuA3GAtKb6elGzbZu50LY8+KBYc+mlIvb4&#10;40XEQQe5CnTwJgMbzskUQuq4H8IzAdhUQyZ6nX/cYRZAEY3PftqYMWLXp5+aKkK7qkSAgLs9Fae+&#10;qEgUfPihqc9HUYVxCeg0HWIvNIcHQCEMS/uvlghLCD51b4Fge53+1PJzHtWjh1g3frzYNX++qSt7&#10;amoCFb5+P5enulpUb9pk7gHWXnWViMQG1WnVxeu3kgCejeRX1z4SQmwG+ILQBXWF05YQqh3cpPFz&#10;XpGcLPiJD9Xmqa0V5fHxIuuBB0TiGWeICLy7k0IDgqkA89+cpYMmWlZnN6z8MV7COEZ8Sq+kM88U&#10;hZ99Jijdwq15YJGh2pJw6qmOSnKvFJ9NK1eIyV9rr0NzEvr96IwXdATY/CyvGzdOlCxZIhpgogv3&#10;Vl9SIoq+/trcMEcecogjNPce4X+PcL1+1hARIldjh30EAP0SJLYj1hDq0zwwKVq8OKRVD9nFSpWl&#10;cMECkXrhhYKHT6qFi9d0G4vN5rAQgax/r8GdNfoyJ/Rrqh8Jp58uimEma8IBiW4HpoAJ8i++EAk4&#10;UXVo47kdDlgj/ENGkF/FTxWIuMQBSWEeee989VVRV1CgMW2RArTlb3/+eRF30knKQQ5+F0GCXxfk&#10;0D3w48PgPwAvGq0a2JFQQdJvvNE0gelmjwKVv/xiHvs7oKqUgO838hwj5EAeaxiD8XLMtaHUky/h&#10;lFPMU0StgtgDte9o2vuLsVeJ799fqS4O3lfQVBhS4MYLnYIeq1Jic6e/8a67zMMX3ZyhQFVmpsiY&#10;OlWpVYUHdOi3hwTAvapIskpgc66oI48UJUuXCkGvO90cowC9Fne+/rqIO+EEZVKcrhXQwScx6CRo&#10;QQ5gnwQgxqtWRZoXSkzv3qb9WjeHKQAPxYrUVLF62DDVAB8flOAGAHsC1N+oltht56OFhD7QQeXo&#10;5DAWnZq+Lj9fZN52m+mvooKvwAejqa4IKoAz9S5enkG7SjePHRE05uijRVlcnFM81fP6UKCpsVFs&#10;f+klEano4AfgzoJ788CgADh9CvDAzwCITMWrZIX7Mw8PITTA3VmHdDYr+e47Edu3rwr+UgBu4N4s&#10;oAEOG2Y3HKffDXDX+ANI1dckwfONUTK6uUOB3StXCtLcLh+9zlaLvHkMAxPjXrfVQrsva2c8d/WV&#10;6enucFffRfDQh19NOzzzGfvPgDzkgcQejBWYreglbRFr9fDhomrjRg09NygAS0r15s0iFdH8CnjP&#10;pPq3QHQHTsADPfzwUAttvxwCXlWkNqADUPJvfqMPeNwAt/cePPBJGTnSdnQ+eFcOQXlRQOgm3g3k&#10;47aBDUDSjlqAkC9aP1TMl3TuuWZwr27uUIC0ThwyxDbvAPA4pFg+ossBjpOm0QAinWJsvdSa0aNF&#10;TU6Oaa8uWrRIRB1xhK35mp+HTvl1u3a5w91wvwt4RwmePGKELd4B3KwO8TZzq3cZwBHQ2x8Psd4u&#10;sOn8xLwcLQ1H6oWff24mo7E7N8czqp25P3RzhwKM24xDegw7vKMPCgTntV0GbuhGr9t5AY6NQcKb&#10;qg0b9qc6pAAjuFWFQq294grRUF7uDnf1XURFQoKIhnuEHXzwBLNLEv/gpr/Dg9uKfYzu1UsULVzY&#10;4dE5T8Py3ntPRDKNmE21h9mZfpk4UTRWVWnouUEBfH0ZkGzmULHBOwD8fZ6fuCbB8bDM3bfBzkMz&#10;aQyPcTtrzPS0A9E10fACtHU/b2q09MmTBYNkdXOeAk34+jIFnc38hpWI3rrWNYB7j9dtZVpNv+EG&#10;0ehvigUQafuLL9ol0r7FAQmeceutOrjBeWybd2Cuw7TLL7clmIC3bQD4CY5LbxyR0jpiSx1hyq+G&#10;PXsskZeBrIzxU6KDIzkNAx04p27OU6CusFAkn3eeNMC91pNZjkpvHo3iRl/bUQ9oAdkTFSVFUYY/&#10;bZ4+XYlHGvX4zX//u5mpVTfnKVCKwJLonj3tAHw3sOdcAnyA+mp0+TIdAFTuO+/Y8r2mDk6A8xTS&#10;ziLj2Ejo/UyrpqN5nAc3abz95ZcF09nJ8g08X+SIaoISeH3xUFmyD8ZxTDpJHcxu4xxZf/ubEisK&#10;/ZKZqlirKHa50vl4ZvxiumVZDMFCR9v3pcoBDn/bO/BQ0pvI+EGDzJzSqhrz/XFjqCK5IyNLKFUY&#10;L6ibsxSoghehnXhMSO8U1kVSBvAYwzjGzkkkVYjcOXOUU80Dm3XGHXcoUVEiEE1Pi4xuzlNgGwwD&#10;smolN5cQtNcrATd3qJDYM+xI7bW/+51oKCtzhGpMup4+ZYoSCc6CSztfe03nFnSEU/+dtL642MxR&#10;KKueAOARDGW0DXA8AAN9M2UfhEewFWvWtFPxSB0FaS+nPm/zsMAkNl1u8//9b8HTUd2co0BZTIyI&#10;gjCRxJUHuvdU2+CGEn8rHqBe5iH46cmcNq3JjXoylOBMAybznG3H8DQ0//33neOsntncwG/4/e+l&#10;1RPwLMqW1yAObI61I7UTTjtN1Gzf7qjU9sVJ7Y4dZtpiFRKcpfjo9+LGwgxXrDNaKq5fPymBBFxW&#10;8EBRWnpDak+xIwlhgXAN2M0AacChzBqcgNp57paxsMmyYpjOieLc8st+4gk7vPohXcbnmxtJ6DXf&#10;yoKE5p4aSNKuaNVbt4qUUaPsEK1lLNMXsP6jBrgznKxCZt5oycgrSO96+JyMsiy9IbVHYPAeGXDz&#10;aDv3rbdQJdR1wd3CAVbjtRsR0vzucSefrLNaOYNts4rytuees3Ny+bwlcENqH8SSeTLA5hgWVgqE&#10;sneMvmFtddn38B1Hv4hy7PB1U0+BRgSRxCMaS4ZPEMAZ2Fj29BvguMlxGJQjeTOR/fTTXSq1fcm/&#10;FwkcE1FGROZd2o5hJbBypm3rwi+SemgFwIyQ3pv/8Q9Zywkzm93qN7iha1+HAbUygIjr37+pOien&#10;6/SRdni1Ny3NrJMj8z6+Y2jaNOM9U1ICABGh9QgMNWTIoQyPwJefMa5HpwCnSoILv5K5CcdsmTkz&#10;oIDdDAEGILPei+x7+Y7jPJXtxX2GFt5cf5tN99wjxR+Au9ivZJqQ2kOkN5LwzyhPSgpIcJNTTHUc&#10;C/u1CoDT+b4Km1bd1FFgd0SEiJCIlwVeG7BHvKtTyQ3G3y3L/OSRI5tgZw5YcJsAj4yUPjhoSxdu&#10;VnXaNnXgpkssjREy+AO4IzpVTbAKFstMTvNf4cKFQVHDo2TFCltRIb70oQTXWa3UAZzeo5InzLXw&#10;Xh3RofT+1jCOAri3yoA7YfDggJfaLSyAtaMYJaKZWkLmXduO4ZF/vc5qpQTh9BiUPZIHX+7tENzM&#10;RYIu5SS14ZZbAlodaUt5Hh6wcm5Mnz5qAI4jfy3BleBbrL/2WimeALuftwtuVpaC1J4rI8loItv1&#10;xRdBoZK0Ij+zWn3yiZJwNdJtHf3WdVYr2wjPe/ddWZv3xi8N4/D9AI763H3AoC0y4I496aSmmry8&#10;oJLczRyg11/+3LnKkv5Q6jSUltpmcDhPQNcJVqqTwCKD1y/ZD9wwAZ6N/6iUmFBsmDq1EZ/5oAQ3&#10;QcTABNaMV5JZFkl/GBmkAS6/PClw1o4bJwNujnkeZzWt068B3JPQGyyDG1aSXZ99FvRhK80At/z+&#10;7aWYAMCx4IUHhZF0k6NA7ptvyjpTJe5nEoTe/Aq65dJ6tDhUbtwYtFLbl/R09mLwqt3kjVwgNI1m&#10;InhZRSoLOXgE9yieKEdJJPEBhovgBtuvRTVBqPxhYEicjNRKHDq0qb6sLCTA3ayibJkxQzAaXoYe&#10;rcYg2MHMaqUzy1peaUxWmoB0IFZ5AHDXIsfOBS3g5rk8/nG3xEQCJkBPqAXTMr5v66OPyu7YWzOE&#10;aduQQEh7ElrDN2tdrr/mGhkeeGASvLMF3MgDcTmAbb0oKtKRFcyb12DtsYPjajOr1X33KSkFHcWs&#10;VjNnCuZZ0c1PCsBMu3P2bMvgpmrNoggt4MY/3GdVavN6hAd5qrOzQ3rXlHnnnYK5xGXo02oM5qA+&#10;rwOO/QQ3LquAL360RG0kusC+ZxiHmADHX96WYR70bU9jbW3I6NvtkZ1RIhunTZP1d2i1KCJ79BA5&#10;zzxjhlbp1jkFGOxN/3kJbOYlIXODCW4MXiExgVg/fnwjsueHNLjJAnqrpd94o6xpqhVzopATJfeN&#10;N3Rews6xbQqBNahGZxWbMGnXQGDvS3eMP6RZnYDXb37wwZBWSXzpb25wrrvOMqE7oms+av3oTWbn&#10;CM9EkQAZbGLMRCMeZ/H4g+Wy1vQnyX377ZCX2r7kryso2OfUg0MaSYK3jGMh2Xz4UISapalzuFq7&#10;gtl3iTUJej9grDSMk2XNgMXLloWkpeRA5GfB1rSxY5UAnPk6iuCZqAHeMcVx+i0FbmB6tsE62/hD&#10;jcTKEBXJydaWYYhczU3mmosvlpEm+41hpYGir74KEcqofw2WmJGR3BizkJvJOxiDZhXcMb16eVDO&#10;Omy3/dWbNyvLasXsXMxqFQZ7c8voZyA2M+9axSeuX0VwPynjUxI/cKCnvrw8bMFNLjE4IWXkSBnC&#10;7zeGhbB2r1ypN5lt4F+Xny9iJVI+ANNrCO53JVaFWD1smK4jQ4BnZ4ukoUOVAZwR+rr9lwI8KZax&#10;dQPcWQT3Uhlwr73qKo8+bdvHBDPpz+DBSgDOtM9Ij6EluBffTfDzkaxhmUsb9xoZcGfcdltNMAco&#10;qJaOlRkZIlEyLUFb+scef7yoIMB1M0u4rJMLXCgluDfLgHvL9Om14XA6aQVftB6pymqVCAm+d/16&#10;K7cPzWtxSplxyy2Wv4rA9V6CO1cG3NmPPhp2Nm5/0FMWHW0nNUErJnJfU5WZ6c9tQ/oa07fH+kFO&#10;FXXuUomBInvWrLA6nbSCnjLYZm3k3mjFyMQzzhBVUHnCuWXdf78MuGspuaXKXW9/4YVwpnen7166&#10;fLmdal2tmIk0dYK5xsO1sYS5hABupOSukxgoduDMX7eOKUCPtmLU02HZERn6th2zZvRopRWYg4l3&#10;Wx9+WIaGHoK7TIb42+CXrFsnFIA3cOHnnws6ScnQuO2Y1EsuEXV5eWFHdsahWqUfNJJ6qiUFVgfy&#10;elShCvp0Dq6gBBJ816efKstqhfMF0YCDjXBqGyXydlPdJrhzZMC9dcaMunAisJ13NbNaffCBGgkO&#10;d9t1V18t6H4bFg1fv8zbb7csuYHpSoJ7gwy4N/3lL9Xazm0BXgx4RV35SDknoNbMZVYrRAaFgwSn&#10;O3D6pEky4C4juCNkwL1+4sQG7YdsAdy4lKdtOxFiRjdXGZq3GoOAY5aX5pyh3Jrq6mSL5u4yEG82&#10;X4bQqRdcIHhj3axRgDlRtj37rJK8hFwk/GQzxjNUG9NhJA4ZYlkYQGhnE9wvyoCbyeaRSUkf5Eii&#10;imWhVylIGUFHfuZX8UCvD8VmJqOXK9SVTlPg/SCQxyrA4/r2bUTIlbaYSCLKU10tsp98Uo0VBanf&#10;NgHgofglrd6yRarECzAdR537GnTLBzmRIGjlL79IslYPIwUaAXCCUsUmk3NkP/ZYyOUlpPuvVcHL&#10;64HpJQbyBJ5GDyqrE/BziPi20N7NuLEGYUXZdO+9UnGCbXlGnvBrEEqt+LvvpGgDWrxvfGMYvfGH&#10;PBlw58+fr3VuBUhq2LNHbLz7bhGhwIoSefjhImfWrJBRUXLfeksW3I8Zs/ZVDLZs66aUQGqw0NzF&#10;KACs1SkaKytFOkx7KsyEkUi8yaxWoaCD02lKMvr9luaMUzFWJTevBzO05LaK4gNcTx2chzMyvGg7&#10;houENvVgb+snTLBMD2ZzQB/TDO4FMgRNueCCRk9jowa4QgQx2nsd8lJHKspqlYe0bcEa68ozgdXn&#10;nisD7j0ouDqwORHmEzLgjj3xxCZkwA/r9A4Kcd0yFSO+16Lsn4q0bcwNXrhgQVBmlq3Zvl3EIuWF&#10;BDbXME2gCW4We5KYQMAc2FS6cqUGtwMIry8sFKxMLMOXtmOY47oQacmCrRV9+aVUbnSoJPNbks9D&#10;hJ8DglRZJSQV/S2PPMI0xsFGt6B43pqtW0XqqFFKAB6HiPoSBE8ES25w+i1tQuykxGaSZUMe8i34&#10;1ItJTGTAnTJ6tAcbIY1uh5YLE2+mnH++EoCzzmbJsmVBkROFqlny8OGW35tBCujjWsAtUJSSotwq&#10;uHk9cmw01ebna9XEIXBz2qpNm5RltYpFXsI9P/0U8ABHHkoR06ePDLh5IHl6qyrCKPp0D/7Rso8J&#10;baq7V63S4HYQ3Jy6Mj1dJJ1zjmVmt3eKiTyPoiw21uEntjc9E4PKuCVASG9KMYyjW4EbRLgQ/2E9&#10;lTFMVltmztTgtsdLv0ZXIeNpkoT7Z3tfZAYuVyQm+nVf1y/CHm7jn/8su5A/gSZycCtws+oqiFAk&#10;o5okDR/ehBM2rXe7gAKmWYMJVpbxrXOiYKEEovNbAwusnnqqzDs2YjM5tRWw+RdvFeEfZcCNz0fT&#10;7pgYDW4XwM1blEPiSjJ/P8Aw6c/edetcenL/blPyww9SfjYMdl9qGCfuB25v4ad7cIHl+u+mSXDm&#10;TA1u/3in5CpWHGDCTBlh1HZMErNaZWUpeS4VkyA+V8YEKCC1AcUO2grDGID/LZYhWPKoUU0666sK&#10;1vo5B/TS0h9/FFE9eyoBOJPo1wZAThTGhCZJHLkTs8DuMx2C22sSjJYBd/RRR4mKtWv1xtJPbKq4&#10;jIdnpfiES4Zh7bcokn/9a8HIl65sTL4fhWK0VjHojSa7skNwe1WTZ61O3Hz9hj/+0aMj4t2HBgtG&#10;8YBGlm++41IvukgwbrErGl10140fL/UeAHcONI8+BwQ3XvQS9HoZQkX36iVqsrO17u0yMnikXoiS&#10;f9GoTizDt1ZjYNpde8UVggEUbjcm8GeFZavvwH0irH0vUvPoDNw9MXmq1RuY14MweR9+qMHtNipw&#10;P34x899/X0T37m0ZHPvxujmrFdxv3Ww7X31VyhPSGyY58oDAbv5PvOz/ypxWkkjwNWmCH64GuJuo&#10;8LlX3jvv2Ae3N9E7qyV7XMpNQ18SGd9t70YyE7HAR/sFblQVHoJBUknpI7p3F4ULF2pwdxG4qbcy&#10;7jAKsZRSX1+fCgaRyKuSPnmyaCwrc/ZtsDHmVydCMo8LXLZfmIVwSb/ADaL0QJc60CFBkYm0KVij&#10;P5zlojuz05yG+FY1AGdWqzvvFPUOZrVixA03sjKLkaZrgHuIX8BuvggDbsDNGmVuSNvr3tRULb3d&#10;wXK7d+Emc9tzz0kdhrSng2f+6U+OeRLKmv+8KsnnwOyBN5Jtkb/QMLixlCrjx5umXXaZaNy7twvZ&#10;q2/NPHs5zGoFz00ZIeU7hkmYmF+FUfoqG78IKbCvyz4fhbAlqd18MUT+Y7I35bjiJUtU0kHPJUEB&#10;WlHMgkkApx1emmOhojCrFVPBqWqsPCERbdP8LlujDaOvFLhxVn8mXspy+FkzEbXurQoC9ubhJpOl&#10;N1YpiKgnwFF4wN4DeUd7amrs6NoNwNk0KWBzEFSTgzHB6zLOVAQ4P2V5c+c2CR1jqQQMdiZpgMVj&#10;IzaGkbBm2ZXgPA3NefppQXDKNu4JdtCuLfk8DIuEB+Ax0uDmwDjDGISJpPy8ScSE008XdYjk1q3r&#10;KUALVsbUqdImt1aLAl+BHbNnS+dEYelBRgTZWGgv+W3+62gFCEhvqCefSj8E9bSnntLSu+uxbT4B&#10;JfiGP/xB6iSwLQaYE2XHK69YjqjnPmDzAw/YeQZWvT7FltRuHoz4yl9jshJZgNPnhFV1dQsMCtQX&#10;FQmePqpI+kNv0Py5cy1J8FJE4Ns8ZHpCCbB9LCf/kgW3ebBz5ZUhkZgxMOBp/ylo0mNVNDs8bR7L&#10;vIQFH38sBPTozhrNkywYK3tfqMi7lUntZnAzcY9UALH3OJcbmW0oqR0sSWE6Y1Io/D+DE9LGjJEG&#10;mi9AY+CwtWv+/AMCnDr/FlhaZDPZen22H7Kta7cV+3iR7pj8//ArdWpJQsQg7xvj/3QLHApwY7cG&#10;lYllJWkrgCPPCFMydGQd40lktI3IIeAv7UfDOFKpStI82ZdILoiXsZzL25cAqcieVF9aGjjc1U9i&#10;FmxlmJkKgJtZrRAd1LYxe23S2WdL38Mrte9wBNg+7rB3y9q9TeLBhJT1179qSAUYBaozM0XiWWdJ&#10;g893YcSdfLLY/fPPrSR45q232pobFrul3xvGEY6C+1vDOAovIu0xSCLQsYr10HVIWmAhnIk3V48Y&#10;YQuEzSBnZP6eiAjTipL75pu2rCMQpuXoFzgKbB+PwV/hZhV2PmNMlVWekBBY3NVPI6oQ6hU/aJAa&#10;gCMvIU8hZTeQxBe1BEjt13la7gq4vZvLZ/BrObeg74JIPu88wYSHugUWBSqSk0Vcv35KAK7guD/R&#10;7ygbVein/oMVFWlHetMbjBUEQrm8c2DB1v+nqVi92nSdsMNfu2NpegawJ6jCrKV5cPMx6NKmweaX&#10;T7/pJltOOP6zTF9phQJlcXGCJ5B2QSoznuoI+mxhNRDBEoIPcDHVk0jDmI6HkEoF0fLSzBT70EOW&#10;jnCtMElfK0kBeHPuRi5vZoSVAajNMUkYf5wqrErNQ/UE4F5u80VM99icp57SElwSh44NA8BLEHQS&#10;pyizrJ842YXrLpQCpOpB0L0Hoef4+eAdSgECfPvLL+sjeseQKj9x8bffmgLILo/9GQ9heZ9qjNqa&#10;D+BmQHGdPw9/oGvoRsnIbW0DlweiEyPJj6JFi0wXCrs8PsB4D9Tcefj/nrbAqHow7ZBYcY/j4Wrt&#10;vnwUbODZjz+uPBjVCaaH05x0eqN7K12Y7fK4g/HxAQfs5oWCWiSHAOCfqXhxGv6z7rtPMKeFbgFE&#10;AQC84KOPnAB3Lj1PVQtdpfMhsOEkADwCALecxH6/RQGA00zYVVlHAwhSAfUoDDjm5t/OyWMbXlfi&#10;i3+tUiA6NRkM72fg4bepkOCcg3ktquDYo1sAUADWk0qUGUkaOlSV9K5kJT3Ys/1Lh+YUaC3M2w0b&#10;TAY37FQFcNaAYSUBHUnfhQCHSkJ/7fj+/VUBm/M8HUzAblkDePCJ6NKxl20XBotuMs2tzmTlPsAZ&#10;WLzt2WdFzNFHqwJ2I4TfHMeCDyxIYulLkRScAC9TJcHpj5IB32CWjdZS3AWQQw2p2blTpN9wg53M&#10;UG0XBIH9ZVADmyuCJkKoKDfRJ1cVwJnqNhE1FEuWLtUHPg7im6Y/liRJOOUUJZHyzfwHFuYFPbB9&#10;xT1e6E/orMut6rNmxuPRJ4UhTLoppACkde2OHWaOQZniSwfgcSOsIgul8/tJ6w8uDMSLTQHA96gE&#10;OOdKQOai0pUrBfNS62aPAjTzFX/3nXJfEsZAoi+KRxyuC1Bz/xbcFeMFrwcgC1UDnKFrG26+mQWn&#10;7HE3XEdDWtPc+sukScoqo/nyGHx/IxYhiu6jzuU74rN0NV48TzXAOV8cQpuYdJ0pC/SG04+Vyg3j&#10;tm0iG3m8Y449VpnK6MNbZgl+FT2w/EWcxHyiYZwKNSXTCYDTohKPMKldCxYIZjjSrX0KeFAcgL4i&#10;cQjmJc0c4EUt5n0QOLJW+cBJ4Lk1N6wog/HyPzDqwgHCmi6arIrLCl+N5eUa414KsJoBM7SuHjZM&#10;5RF6q8UBwVUMM/Ak8LW7W3gKuPvg5Y+jaQhAr3EC4OacMB0S5KzyxU9wOLrT8p2ZusEENWurq0hE&#10;34G0Bz/TAO7R2GOFn8Rub4WBIH9DZ7Z8Jz6PLXOyQi3Nh7U4mAiXxk02EyFFKijfdyD+eOMel4ek&#10;qc/OZ2EWPl/YTY8FgTKcBjilFjdPjLynzmnayUOp+gMOX7h4895+W6SNHet0gIEpOMA35rF5Enup&#10;XnZwENJjGbIGIi0GsewFHfv7BQDQufncOG2aad8lKGjrDbbWBL/3WqhcRYsXi4zbb99np3ZQ9fA5&#10;bWyCCrIZ/Jqs1RA/lma6YRwKkN8FAqo7svcH7PAfp2PQ2nHjRD4c8k3/FT9yTnfZQqCERhrivHff&#10;NSU00zAo9LHuVD30GgIWw8X52LC0iPiB5XYvoRSARDgffblT1pQDqj/YhNILMfXCC02pTgAx/XID&#10;MtR2RXVk3pNBG+XIJZI7Z45ZvCkFGXOjkRdbtqy0HfUPPCnA+GmIvnI2OaUsgIJhHI3/6DPRWQel&#10;U2ni1DW0A0fBtBg/YICpq3NTumvePMHENTzZ46ERM2fRrk43ANMi44/UxzW8lmM4louHczFnX1lM&#10;jNiFigVbpk8XaVdcYapPNG86ZJP2i7a4dzX6YgQYnBoM+An4Z6QUX20YpwG4X9NHwSkAW52XKgAT&#10;etICw8oC9J5j/kNWK0ifMkVkoagRK/hue/550wTHDV4ezJFMDsl/y3niCdOKkT55ski79FJzbAKS&#10;UFI1Yp5rzh2JL4jV53LqetA+F1/Sa+HpeWjAgybYHpCfQOjiN4N5SV2iqnThl8MpwPo5byFA/QKk&#10;9YBgw0zQPS/NTQD5TAB8B5gTMJLcT6AEjCTu7Hlp3kP/GtedpS0hLi4T2MUPwvFuPxD+eUgVpX7i&#10;nTE91P+fh2noK/Gel9By5SJb9a18KcBIn5WGcTaY8Qq6soDkUAdwe+8H+tHRaQmExrX4/x4aaQFE&#10;AdhbB4I5b6DTndZ2auVwALh378LTxZVQ9S7Hb/g6OgUQljuyjx8ESX4yGMXCVBmBZF0JtMUC2pRC&#10;pZsDX5DhIRshE+iAlXy+bksN4xiAfAr6FwAWpXnYbz4B6L3oMaDJDPQzuXeRpK8eFiAU6AY98gRI&#10;qYfB0CyAvCqcTIn000EvRJ/PU1/XiicFCPPD4jFozqIZEQxmNbaH0VcD6Laz0gaausHn8S7e7fjz&#10;u/jzOOZwxPu7UxEsLNAU4C9JiwAYfwE/0fj9Hn/fGsRgZ6KbIjx/LH5no1/Pr5W2Twc4CN16PJ6A&#10;AhQXQ7Kzxn0qOg8xaPN1JAxOVuJ7n4dgZvTSdvwybfQfkejmeA1mt9ASpPchQGg9WIHjZnzOL6L7&#10;LfprANGP6DnobuvsdbhnMQCciP4xFt+D6P8DK8cZrNGodeggBVogPTZ1VoCrN4A1DL8TAPi/4Pcl&#10;r+T8idIef96ETreAEq9lgl50LKfSbHenxYYbPErdSvwySVE+fqkSrcecsZj/G/z5TXRaNG7iAlsO&#10;nTnLMA7Tktl/RPw/aoi4liqFZXYAAAAASUVORK5CYIJQSwMECgAAAAAAAAAhACAi1mBoCgAAaAoA&#10;ABQAAABkcnMvbWVkaWEvaW1hZ2UyLnBuZ4lQTkcNChoKAAAADUlIRFIAAAAzAAAAYggGAAAA/XPr&#10;eAAAAAFzUkdCAK7OHOkAAAAEZ0FNQQAAsY8L/GEFAAAACXBIWXMAACHVAAAh1QEEnLSdAAAJ/UlE&#10;QVR4Xu1cCVDU1xn3wotjWY7l3EVOQRzwQhhOI6IVPAOL9aj1IFpHRwkes0K8jTYRqE40CiTYkWjE&#10;ehYRDygeo2OUtsKk1XgMsVxy6UZYqkjz9fesdKJZ5X/BMpndmTfA7ve+9/3ed77v/ZcePTrhlZGR&#10;IcvKyiI3NzdycHCgWbNm0bJlyyggIODl38ePH6eqqirqhKWlYzlnzhzF2rVrb1y6dOlZenp62tSp&#10;U9PGjx/vHRUVlRQcHJw0Y8YMnx07dpieP38+raam5lltbS0tXbo0XToJJOQEILVMI3V1dQ46nS4R&#10;4Cp9fX0fY5CrqyuFhYU9TkhIqMzOzq4sLy/3zszMTPTx8SEPD4/jEoohjlVSUpIyJSXlNsA8Tk1N&#10;XXPx4kXKzc0laOIEQCxr585+x/h65cqV32o0GrKzswsEmG0KhYKB3SlOColmr169+v6GDRsIJvQ+&#10;ANXPnj27KTw8PCAiIqKPviU8PT2drK2tA6ysrOrx0xv0CdgQgibPSCSSMDZOTk6BsPs6gPBbv349&#10;Qag7XDn169fvV15eXk2HDx/2h3nmTpgwoQHaVHKdLzldbGxsFczmCMxs25QpU+5PmjRJxWeRESNG&#10;lOzbt68BAaNy8+bNlJaWtpbPfMloR44cqdmzZw/hZYafNwHmr3yZjxs37sTWrVspJycn/urVq+UM&#10;EMzNlC8f0fQlJSWaiooKamlpUV+4cIFFpTghTOfNm5eKzTiPkO5w4MABioyMzBLCR9Qc5ApNfX09&#10;abVadXV1teAkiJAdDO203bhxo7qoqGjTwoULaciQIX1FCcd3MrK4BkCosbFR3dDQIBgMWxfC554+&#10;ffrptWvXQubPn988atSortXOlStXXmoGSVLNsjnfzfgpvZ+fn+no0aNp8eLFaxctWiRDIHkeEhLi&#10;K4Ynr7mwccnAsIVVKpVDdHQ0ITqaIkRfCQ0N3cBLIDHEUoNhSRbayEQ0u42gkAAwhFJovxgZOc+V&#10;GgxbGIDmIVy3IaoNLSgoKEWxWjp06FA7zkIJJewMMEwWCN+8e/fuLBSrQefOnaOgoKDpQmXkPO/h&#10;w4eaJ0+eSBIA3lyUlUbgHffgwYP7CAqiggsnQJu2bNF8mppKm5KS1BsTEyVdcPLkydknT56kI0eO&#10;2MN/SmJiYqQ79yDTz0WSpLt379LdO3fo27IyigoOpojBgynM0/PlmItIxD5jdDUI1Uiktpx2RQ+R&#10;v7//nOTk5Bc4SvwFmvkjDncVMLcBQvm9No9l+IP795OPlxcNdnIiTxx/XTAcMczNzV8O9h4bH6ek&#10;UDUAiQHDFscJdSE08j0OdL7s6D1s2LBVkoA5k59PHioVWVhYdDgsQbONARKhmXahkTxpOl7IO+4I&#10;1W2SlDn5p0+Tm7Nzh0DawbKTpBRgYF7vTZs2jcrKyuSXL1/+m7e3t3jfzD9xglSOjl0OBnmnf1xc&#10;3Nlbt25dRd9gx7FjxwhlzxZR5paP9pDS3r7LwTCh4fhr9u7dS7dv315VWlp6GCZ3FhozFwyIgXGG&#10;c3PxGRl85iOJzKxd4MDAQMKZ6XucoUxmzpxJqBJ8hIPh4TMMzDqJwbCSZsyYMVVoJobNnTt3iVqt&#10;Fu47BQDjziMASA2GaQG5Z8eCBQsoMTHRLT4+vgId048EaacAAcCVo884sNCcnCxJNHtT2LFjxz5H&#10;N+hzHBMKUVFfcnZ25p9Iy0pLaXJk5M98xhyCtw9mXrYYEz086FZhYaeAQSJdCjMrW758uR06o5SX&#10;l/dn3tqpqqlp3ZCc/KMHtBMaHt4WEhbW6q1UkkouJ7mlZZu9pSWpZDKKQbOcZf+KurrWu0+fCi5n&#10;3iUgzjxtrKx69OhR1PXr139EA1Jvs/GdIJubm4tyvvqqTtfaOhrtJZOCs2cvZnz5JaVoNOrkNWso&#10;NiZme0VlZdm/nz/fyHu3eExAWbMEvQLWFZpRWFiYxzqqPKb/jxTd+yJUsmXtE/UdAe7du7cf3Rb+&#10;zHlIw/xk586d36GvfQ6d0LyNGzfyW8/R0VHZv3//f9ja2n7cvq6+w5lm3br9AwcObHFxcRnGQz5B&#10;pABDaO2m4yBHALeCM5MBAwZMYwnzpxP0gUG4VLEK2tTUdDNn5gIJd+3ateTUqVN06NAhOnjwIDcw&#10;ffr0CQGYOuz48I7AsM/lcjkCmwX17t37fYFycp529OjRvJs3bxKr2d45iXVLcHeSj11uMTExGfkm&#10;8dt6AGyejY1NdN++fbW4tsiHyXlzlo4nIRLoKHbERqh+OxhowZ5dAuHaoRF3KI761uDS0ACfKgAi&#10;DB+YoIynrJzIcaxW4pjQqJcYwmfB2f+J3W1jt1tv48gFDAKGO7SawPzI0tKymJN0AojQtA96bRoi&#10;VjyzdWhDi1vhhI54cgHTzkOpVI4yMzPTwvfI3t5+G97v2RF/wZ/Dvlew3YPzHuDKhA+Ydp4wt9/L&#10;UCkA1Cdc1+FFhx1bArP6D0yKXfL05jpZCBimEbZOz549tdi8DK5rcaIbPnz472BSZVA97zpKIJj/&#10;y8U09MrkOMnaIREch9zd3Xd1SKiHQCwYRLo1CDbCD1lvysQcEu2bDwwBBgHntwAkHRiETcHMzpw5&#10;o8FFk+BeMx5ksOvVq9d3QjZS7xw4v2AwuLYTBYYJBDAlqBCuSAKIOaFQRlKAQU4rQXSTBgyyshEM&#10;02a30wwyvmDNFBcXi76g7TZmJjbPMO1KCkaMZrodGDHRrNuBERPNjGDeSGqS+owYMzNGs87UjBif&#10;MWrGqBmOpbDRzF5tlDHPdFef6XaaEVNoGkOz0cy6IDR3O58x5hljntFv95KeZ8SYWbfzGTF5ptuB&#10;+UVpxgjGGM2M0YxjHfOKzOgzv0SfwRPgor8/g4evS/CFU2luzmrrG6leqwvgZ5w9ehQXU5/LVfW5&#10;Fxp+oIxvGtWZ3zRS4w/Povnwqa3VuldU1Zbj65HSgAn69SJKKdTV1Wh1f+czHmp1pVMyzpIqbCWZ&#10;u4WVywLjKfZkUwsfHkXapofpWh370qo0YCxsnUimcDbQCCU7/0QJwVjJDQSEbWAAWQ36XEIwcnOD&#10;grF2lRCMuaHBeGVJpxmDgxksJRhLM4OamdWwHAk1Y2gwAQclBGNgn7EK+lo6MGYG1cxosgr5k3Rg&#10;BprbwmfcDOQ3ESQPPyYdmAEmfmRtFwEwg7ocUIjdfHpvVQk1N0tUzoRa/4b8rVeQvWJKl2nIWuFC&#10;0xVjaKnDJ3Tn+r/oxYtWaf5fxuzg7RTv+QVFK9aRi0INQB6drCEl+SqiaYn9h/SHuEJ6XKsT/FSV&#10;3gr906it2i+GbqcFLqvIyW5qp4KxUkRSvIuGMj1y6OnTx7qmpkd+fI4NHdJ+NiJxRLb/xPp9PnPI&#10;1UpNphZysrC2IZkNgsNrw4YsbAQOPPJrKgNf81haP+gD+mzwhzCv6okdCseD4L82hTDll7NahgAA&#10;AABJRU5ErkJgglBLAQItABQABgAIAAAAIQCxgme2CgEAABMCAAATAAAAAAAAAAAAAAAAAAAAAABb&#10;Q29udGVudF9UeXBlc10ueG1sUEsBAi0AFAAGAAgAAAAhADj9If/WAAAAlAEAAAsAAAAAAAAAAAAA&#10;AAAAOwEAAF9yZWxzLy5yZWxzUEsBAi0AFAAGAAgAAAAhAHkQZbPUAwAAgA0AAA4AAAAAAAAAAAAA&#10;AAAAOgIAAGRycy9lMm9Eb2MueG1sUEsBAi0AFAAGAAgAAAAhAC5s8ADFAAAApQEAABkAAAAAAAAA&#10;AAAAAAAAOgYAAGRycy9fcmVscy9lMm9Eb2MueG1sLnJlbHNQSwECLQAUAAYACAAAACEAKhGfnd8A&#10;AAAKAQAADwAAAAAAAAAAAAAAAAA2BwAAZHJzL2Rvd25yZXYueG1sUEsBAi0ACgAAAAAAAAAhAGjk&#10;SxLfJAAA3yQAABQAAAAAAAAAAAAAAAAAQggAAGRycy9tZWRpYS9pbWFnZTEucG5nUEsBAi0ACgAA&#10;AAAAAAAhACAi1mBoCgAAaAoAABQAAAAAAAAAAAAAAAAAUy0AAGRycy9tZWRpYS9pbWFnZTIucG5n&#10;UEsFBgAAAAAHAAcAvgEAAO03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5066;height:24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lsLAAAAA2wAAAA8AAABkcnMvZG93bnJldi54bWxET0uLwjAQvi/4H8IIXhZN9eAu1SjiAwVP&#10;6wpeh2Zsi82kNKPW/fUbQfA2H99zpvPWVepGTSg9GxgOElDEmbcl5waOv5v+N6ggyBYrz2TgQQHm&#10;s87HFFPr7/xDt4PkKoZwSNFAIVKnWoesIIdh4GviyJ1941AibHJtG7zHcFfpUZKMtcOSY0OBNS0L&#10;yi6HqzPwdSr/5HO9D8dx7S9usV/prayM6XXbxQSUUCtv8cu9s3H+CJ6/xAP07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V6WwsAAAADbAAAADwAAAAAAAAAAAAAAAACfAgAA&#10;ZHJzL2Rvd25yZXYueG1sUEsFBgAAAAAEAAQA9wAAAIwDAAAAAA==&#10;">
                  <v:imagedata r:id="rId33" o:title=""/>
                  <v:path arrowok="t"/>
                </v:shape>
                <v:shape id="Picture 13" o:spid="_x0000_s1028" type="#_x0000_t75" style="position:absolute;left:10668;top:5683;width:6953;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JK0rCAAAA2wAAAA8AAABkcnMvZG93bnJldi54bWxET99rwjAQfhf2P4Qb+KapDmR0RhnqQBEc&#10;dpvPR3M2Zc2lNlGrf70RBN/u4/t542lrK3GixpeOFQz6CQji3OmSCwW/P1+9dxA+IGusHJOCC3mY&#10;Tl46Y0y1O/OWTlkoRAxhn6ICE0KdSulzQxZ939XEkdu7xmKIsCmkbvAcw20lh0kykhZLjg0Ga5oZ&#10;yv+zo1Wwr+pV+2dG1+1yvvGHb1zvFru1Ut3X9vMDRKA2PMUP91LH+W9w/yUeIC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CStKwgAAANsAAAAPAAAAAAAAAAAAAAAAAJ8C&#10;AABkcnMvZG93bnJldi54bWxQSwUGAAAAAAQABAD3AAAAjgMAAAAA&#10;">
                  <v:imagedata r:id="rId34" o:title=""/>
                  <v:path arrowok="t"/>
                </v:shape>
              </v:group>
            </w:pict>
          </mc:Fallback>
        </mc:AlternateContent>
      </w:r>
      <w:r w:rsidR="000865A9" w:rsidRPr="000865A9">
        <w:rPr>
          <w:rFonts w:asciiTheme="majorHAnsi" w:hAnsiTheme="majorHAnsi" w:cstheme="majorHAnsi"/>
          <w:b/>
          <w:bCs/>
        </w:rPr>
        <w:t>NO</w:t>
      </w:r>
      <w:r w:rsidR="000865A9">
        <w:rPr>
          <w:rFonts w:asciiTheme="majorHAnsi" w:hAnsiTheme="majorHAnsi" w:cstheme="majorHAnsi"/>
          <w:bCs/>
        </w:rPr>
        <w:t xml:space="preserve"> s</w:t>
      </w:r>
      <w:r w:rsidR="000865A9" w:rsidRPr="000865A9">
        <w:rPr>
          <w:rFonts w:asciiTheme="majorHAnsi" w:hAnsiTheme="majorHAnsi" w:cstheme="majorHAnsi"/>
          <w:bCs/>
        </w:rPr>
        <w:t>olvents or squirt bottles should be used at these benches at any time.</w:t>
      </w:r>
    </w:p>
    <w:p w:rsidR="00932760" w:rsidRDefault="00932760" w:rsidP="00D35BCF">
      <w:pPr>
        <w:spacing w:after="0" w:line="240" w:lineRule="auto"/>
        <w:rPr>
          <w:rFonts w:asciiTheme="majorHAnsi" w:hAnsiTheme="majorHAnsi" w:cstheme="majorHAnsi"/>
        </w:rPr>
      </w:pPr>
    </w:p>
    <w:p w:rsidR="004F03E3" w:rsidRDefault="004F03E3" w:rsidP="00D35BCF">
      <w:pPr>
        <w:spacing w:after="0" w:line="240" w:lineRule="auto"/>
        <w:rPr>
          <w:rFonts w:asciiTheme="majorHAnsi" w:hAnsiTheme="majorHAnsi" w:cstheme="majorHAnsi"/>
        </w:rPr>
      </w:pPr>
    </w:p>
    <w:p w:rsidR="00A3403F" w:rsidRDefault="00A3403F" w:rsidP="00932760">
      <w:pPr>
        <w:tabs>
          <w:tab w:val="left" w:pos="2580"/>
        </w:tabs>
        <w:rPr>
          <w:rFonts w:asciiTheme="majorHAnsi" w:hAnsiTheme="majorHAnsi" w:cstheme="majorHAnsi"/>
          <w:bCs/>
          <w:sz w:val="28"/>
          <w:szCs w:val="28"/>
        </w:rPr>
      </w:pPr>
    </w:p>
    <w:p w:rsidR="00A3403F" w:rsidRDefault="00A3403F" w:rsidP="00932760">
      <w:pPr>
        <w:tabs>
          <w:tab w:val="left" w:pos="2580"/>
        </w:tabs>
        <w:rPr>
          <w:rFonts w:asciiTheme="majorHAnsi" w:hAnsiTheme="majorHAnsi" w:cstheme="majorHAnsi"/>
          <w:bCs/>
          <w:sz w:val="28"/>
          <w:szCs w:val="28"/>
        </w:rPr>
      </w:pPr>
    </w:p>
    <w:p w:rsidR="00CC3CA9" w:rsidRDefault="00CC3CA9" w:rsidP="00932760">
      <w:pPr>
        <w:tabs>
          <w:tab w:val="left" w:pos="2580"/>
        </w:tabs>
        <w:rPr>
          <w:rFonts w:asciiTheme="majorHAnsi" w:hAnsiTheme="majorHAnsi" w:cstheme="majorHAnsi"/>
          <w:bCs/>
          <w:sz w:val="28"/>
          <w:szCs w:val="28"/>
        </w:rPr>
      </w:pPr>
    </w:p>
    <w:p w:rsidR="00CC3CA9" w:rsidRDefault="00CC3CA9" w:rsidP="00932760">
      <w:pPr>
        <w:tabs>
          <w:tab w:val="left" w:pos="2580"/>
        </w:tabs>
        <w:rPr>
          <w:rFonts w:asciiTheme="majorHAnsi" w:hAnsiTheme="majorHAnsi" w:cstheme="majorHAnsi"/>
          <w:bCs/>
          <w:sz w:val="28"/>
          <w:szCs w:val="28"/>
        </w:rPr>
      </w:pPr>
    </w:p>
    <w:p w:rsidR="00DD5D57" w:rsidRDefault="004F03E3" w:rsidP="00932760">
      <w:pPr>
        <w:tabs>
          <w:tab w:val="left" w:pos="2580"/>
        </w:tabs>
        <w:rPr>
          <w:rFonts w:asciiTheme="majorHAnsi" w:hAnsiTheme="majorHAnsi" w:cstheme="majorHAnsi"/>
          <w:bCs/>
          <w:sz w:val="28"/>
          <w:szCs w:val="28"/>
        </w:rPr>
      </w:pPr>
      <w:r>
        <w:rPr>
          <w:rFonts w:asciiTheme="majorHAnsi" w:hAnsiTheme="majorHAnsi" w:cstheme="majorHAnsi"/>
          <w:bCs/>
          <w:sz w:val="28"/>
          <w:szCs w:val="28"/>
        </w:rPr>
        <w:lastRenderedPageBreak/>
        <w:t>H</w:t>
      </w:r>
      <w:r w:rsidR="00DD5D57">
        <w:rPr>
          <w:rFonts w:asciiTheme="majorHAnsi" w:hAnsiTheme="majorHAnsi" w:cstheme="majorHAnsi"/>
          <w:bCs/>
          <w:sz w:val="28"/>
          <w:szCs w:val="28"/>
        </w:rPr>
        <w:t>andling Solvents</w:t>
      </w:r>
    </w:p>
    <w:p w:rsidR="00337790" w:rsidRDefault="00337790" w:rsidP="00337790">
      <w:pPr>
        <w:tabs>
          <w:tab w:val="left" w:pos="2580"/>
        </w:tabs>
        <w:rPr>
          <w:rFonts w:asciiTheme="majorHAnsi" w:hAnsiTheme="majorHAnsi" w:cstheme="majorHAnsi"/>
          <w:bCs/>
        </w:rPr>
      </w:pPr>
      <w:r w:rsidRPr="00337790">
        <w:rPr>
          <w:rFonts w:asciiTheme="majorHAnsi" w:hAnsiTheme="majorHAnsi" w:cstheme="majorHAnsi"/>
          <w:bCs/>
        </w:rPr>
        <w:t xml:space="preserve">The </w:t>
      </w:r>
      <w:r w:rsidR="0008629E">
        <w:rPr>
          <w:rFonts w:asciiTheme="majorHAnsi" w:hAnsiTheme="majorHAnsi" w:cstheme="majorHAnsi"/>
          <w:bCs/>
        </w:rPr>
        <w:t>s</w:t>
      </w:r>
      <w:r w:rsidRPr="00337790">
        <w:rPr>
          <w:rFonts w:asciiTheme="majorHAnsi" w:hAnsiTheme="majorHAnsi" w:cstheme="majorHAnsi"/>
          <w:bCs/>
        </w:rPr>
        <w:t xml:space="preserve">tainless </w:t>
      </w:r>
      <w:r w:rsidR="0008629E">
        <w:rPr>
          <w:rFonts w:asciiTheme="majorHAnsi" w:hAnsiTheme="majorHAnsi" w:cstheme="majorHAnsi"/>
          <w:bCs/>
        </w:rPr>
        <w:t>s</w:t>
      </w:r>
      <w:r w:rsidRPr="00337790">
        <w:rPr>
          <w:rFonts w:asciiTheme="majorHAnsi" w:hAnsiTheme="majorHAnsi" w:cstheme="majorHAnsi"/>
          <w:bCs/>
        </w:rPr>
        <w:t>teel solvent bench is equipped with two sump</w:t>
      </w:r>
      <w:r w:rsidR="0008629E">
        <w:rPr>
          <w:rFonts w:asciiTheme="majorHAnsi" w:hAnsiTheme="majorHAnsi" w:cstheme="majorHAnsi"/>
          <w:bCs/>
        </w:rPr>
        <w:t>s</w:t>
      </w:r>
      <w:r w:rsidRPr="00337790">
        <w:rPr>
          <w:rFonts w:asciiTheme="majorHAnsi" w:hAnsiTheme="majorHAnsi" w:cstheme="majorHAnsi"/>
          <w:bCs/>
        </w:rPr>
        <w:t xml:space="preserve"> to pour waste solvent into.</w:t>
      </w:r>
      <w:r>
        <w:rPr>
          <w:rFonts w:asciiTheme="majorHAnsi" w:hAnsiTheme="majorHAnsi" w:cstheme="majorHAnsi"/>
          <w:bCs/>
        </w:rPr>
        <w:t xml:space="preserve"> </w:t>
      </w:r>
      <w:r w:rsidRPr="0008629E">
        <w:rPr>
          <w:rFonts w:asciiTheme="majorHAnsi" w:hAnsiTheme="majorHAnsi" w:cstheme="majorHAnsi"/>
          <w:b/>
          <w:bCs/>
        </w:rPr>
        <w:t>ALL</w:t>
      </w:r>
      <w:r>
        <w:rPr>
          <w:rFonts w:asciiTheme="majorHAnsi" w:hAnsiTheme="majorHAnsi" w:cstheme="majorHAnsi"/>
          <w:bCs/>
        </w:rPr>
        <w:t xml:space="preserve"> solvents should be disposed in those sumps.</w:t>
      </w:r>
      <w:r w:rsidRPr="00337790">
        <w:rPr>
          <w:rFonts w:asciiTheme="majorHAnsi" w:hAnsiTheme="majorHAnsi" w:cstheme="majorHAnsi"/>
          <w:bCs/>
        </w:rPr>
        <w:t xml:space="preserve"> </w:t>
      </w:r>
      <w:r w:rsidRPr="00337790">
        <w:rPr>
          <w:rFonts w:asciiTheme="majorHAnsi" w:hAnsiTheme="majorHAnsi" w:cstheme="majorHAnsi"/>
          <w:b/>
          <w:bCs/>
        </w:rPr>
        <w:t>NO</w:t>
      </w:r>
      <w:r w:rsidR="0008629E">
        <w:rPr>
          <w:rFonts w:asciiTheme="majorHAnsi" w:hAnsiTheme="majorHAnsi" w:cstheme="majorHAnsi"/>
          <w:bCs/>
        </w:rPr>
        <w:t xml:space="preserve"> water, acids or b</w:t>
      </w:r>
      <w:r w:rsidRPr="00337790">
        <w:rPr>
          <w:rFonts w:asciiTheme="majorHAnsi" w:hAnsiTheme="majorHAnsi" w:cstheme="majorHAnsi"/>
          <w:bCs/>
        </w:rPr>
        <w:t xml:space="preserve">ase chemicals may be poured into these sumps. </w:t>
      </w:r>
      <w:r w:rsidR="0008629E">
        <w:rPr>
          <w:rFonts w:asciiTheme="majorHAnsi" w:hAnsiTheme="majorHAnsi" w:cstheme="majorHAnsi"/>
          <w:bCs/>
        </w:rPr>
        <w:t xml:space="preserve">If </w:t>
      </w:r>
      <w:r w:rsidR="0008629E" w:rsidRPr="00337790">
        <w:rPr>
          <w:rFonts w:asciiTheme="majorHAnsi" w:hAnsiTheme="majorHAnsi" w:cstheme="majorHAnsi"/>
          <w:bCs/>
        </w:rPr>
        <w:t>the sumps do not drain or become full</w:t>
      </w:r>
      <w:r w:rsidR="0008629E">
        <w:rPr>
          <w:rFonts w:asciiTheme="majorHAnsi" w:hAnsiTheme="majorHAnsi" w:cstheme="majorHAnsi"/>
          <w:bCs/>
        </w:rPr>
        <w:t>, c</w:t>
      </w:r>
      <w:r w:rsidRPr="00337790">
        <w:rPr>
          <w:rFonts w:asciiTheme="majorHAnsi" w:hAnsiTheme="majorHAnsi" w:cstheme="majorHAnsi"/>
          <w:bCs/>
        </w:rPr>
        <w:t xml:space="preserve">all </w:t>
      </w:r>
      <w:r w:rsidR="0008629E">
        <w:rPr>
          <w:rFonts w:asciiTheme="majorHAnsi" w:hAnsiTheme="majorHAnsi" w:cstheme="majorHAnsi"/>
          <w:bCs/>
        </w:rPr>
        <w:t>the cleanroom staff; do not attempt to clean the sumps yourself.</w:t>
      </w:r>
      <w:r w:rsidR="0008629E">
        <w:rPr>
          <w:rFonts w:asciiTheme="majorHAnsi" w:hAnsiTheme="majorHAnsi" w:cstheme="majorHAnsi"/>
          <w:bCs/>
        </w:rPr>
        <w:tab/>
      </w:r>
    </w:p>
    <w:p w:rsidR="00337790" w:rsidRDefault="00337790" w:rsidP="00337790">
      <w:pPr>
        <w:tabs>
          <w:tab w:val="left" w:pos="2580"/>
        </w:tabs>
        <w:rPr>
          <w:rFonts w:asciiTheme="majorHAnsi" w:hAnsiTheme="majorHAnsi" w:cstheme="majorHAnsi"/>
          <w:bCs/>
        </w:rPr>
      </w:pPr>
      <w:r>
        <w:rPr>
          <w:rFonts w:asciiTheme="majorHAnsi" w:hAnsiTheme="majorHAnsi" w:cstheme="majorHAnsi"/>
          <w:bCs/>
        </w:rPr>
        <w:t>Also, n</w:t>
      </w:r>
      <w:r w:rsidRPr="00337790">
        <w:rPr>
          <w:rFonts w:asciiTheme="majorHAnsi" w:hAnsiTheme="majorHAnsi" w:cstheme="majorHAnsi"/>
          <w:bCs/>
        </w:rPr>
        <w:t xml:space="preserve">ever use or leave solvent squirt bottles on the Acid or Base wet benches. </w:t>
      </w:r>
      <w:r w:rsidRPr="00CC3CA9">
        <w:rPr>
          <w:rFonts w:asciiTheme="majorHAnsi" w:hAnsiTheme="majorHAnsi" w:cstheme="majorHAnsi"/>
          <w:b/>
          <w:bCs/>
        </w:rPr>
        <w:t>Never</w:t>
      </w:r>
      <w:r w:rsidRPr="00337790">
        <w:rPr>
          <w:rFonts w:asciiTheme="majorHAnsi" w:hAnsiTheme="majorHAnsi" w:cstheme="majorHAnsi"/>
          <w:bCs/>
        </w:rPr>
        <w:t xml:space="preserve"> fill a squirt bottle with and Acid or Base chemical. </w:t>
      </w:r>
    </w:p>
    <w:p w:rsidR="00A3403F" w:rsidRDefault="00A3403F" w:rsidP="00337790">
      <w:pPr>
        <w:tabs>
          <w:tab w:val="left" w:pos="2580"/>
        </w:tabs>
        <w:rPr>
          <w:rFonts w:asciiTheme="majorHAnsi" w:hAnsiTheme="majorHAnsi" w:cstheme="majorHAnsi"/>
          <w:bCs/>
          <w:sz w:val="28"/>
          <w:szCs w:val="28"/>
        </w:rPr>
      </w:pPr>
    </w:p>
    <w:p w:rsidR="00337790" w:rsidRPr="00337790" w:rsidRDefault="00337790" w:rsidP="00337790">
      <w:pPr>
        <w:tabs>
          <w:tab w:val="left" w:pos="2580"/>
        </w:tabs>
        <w:rPr>
          <w:rFonts w:asciiTheme="majorHAnsi" w:hAnsiTheme="majorHAnsi" w:cstheme="majorHAnsi"/>
          <w:bCs/>
          <w:sz w:val="28"/>
          <w:szCs w:val="28"/>
        </w:rPr>
      </w:pPr>
      <w:r w:rsidRPr="00337790">
        <w:rPr>
          <w:rFonts w:asciiTheme="majorHAnsi" w:hAnsiTheme="majorHAnsi" w:cstheme="majorHAnsi"/>
          <w:bCs/>
          <w:sz w:val="28"/>
          <w:szCs w:val="28"/>
        </w:rPr>
        <w:t xml:space="preserve">Handling </w:t>
      </w:r>
      <w:r>
        <w:rPr>
          <w:rFonts w:asciiTheme="majorHAnsi" w:hAnsiTheme="majorHAnsi" w:cstheme="majorHAnsi"/>
          <w:bCs/>
          <w:sz w:val="28"/>
          <w:szCs w:val="28"/>
        </w:rPr>
        <w:t>Acids and Bases</w:t>
      </w:r>
    </w:p>
    <w:p w:rsidR="00337790" w:rsidRDefault="006A0D34" w:rsidP="00337790">
      <w:pPr>
        <w:tabs>
          <w:tab w:val="left" w:pos="2580"/>
        </w:tabs>
        <w:rPr>
          <w:rFonts w:asciiTheme="majorHAnsi" w:hAnsiTheme="majorHAnsi" w:cstheme="majorHAnsi"/>
          <w:bCs/>
        </w:rPr>
      </w:pPr>
      <w:r>
        <w:rPr>
          <w:rFonts w:asciiTheme="majorHAnsi" w:hAnsiTheme="majorHAnsi" w:cstheme="majorHAnsi"/>
          <w:bCs/>
        </w:rPr>
        <w:t>If you are</w:t>
      </w:r>
      <w:r w:rsidR="00337790" w:rsidRPr="00337790">
        <w:rPr>
          <w:rFonts w:asciiTheme="majorHAnsi" w:hAnsiTheme="majorHAnsi" w:cstheme="majorHAnsi"/>
          <w:bCs/>
        </w:rPr>
        <w:t xml:space="preserve"> diluting strong ac</w:t>
      </w:r>
      <w:r w:rsidR="00337790">
        <w:rPr>
          <w:rFonts w:asciiTheme="majorHAnsi" w:hAnsiTheme="majorHAnsi" w:cstheme="majorHAnsi"/>
          <w:bCs/>
        </w:rPr>
        <w:t>ids, add the acid to the water</w:t>
      </w:r>
      <w:r>
        <w:rPr>
          <w:rFonts w:asciiTheme="majorHAnsi" w:hAnsiTheme="majorHAnsi" w:cstheme="majorHAnsi"/>
          <w:bCs/>
        </w:rPr>
        <w:t xml:space="preserve"> </w:t>
      </w:r>
      <w:r w:rsidR="00337790">
        <w:rPr>
          <w:rFonts w:asciiTheme="majorHAnsi" w:hAnsiTheme="majorHAnsi" w:cstheme="majorHAnsi"/>
          <w:bCs/>
        </w:rPr>
        <w:t>rather than pouring</w:t>
      </w:r>
      <w:r w:rsidR="00337790" w:rsidRPr="00337790">
        <w:rPr>
          <w:rFonts w:asciiTheme="majorHAnsi" w:hAnsiTheme="majorHAnsi" w:cstheme="majorHAnsi"/>
          <w:bCs/>
        </w:rPr>
        <w:t xml:space="preserve"> water into</w:t>
      </w:r>
      <w:r w:rsidR="00337790">
        <w:rPr>
          <w:rFonts w:asciiTheme="majorHAnsi" w:hAnsiTheme="majorHAnsi" w:cstheme="majorHAnsi"/>
          <w:bCs/>
        </w:rPr>
        <w:t xml:space="preserve"> the</w:t>
      </w:r>
      <w:r w:rsidR="00337790" w:rsidRPr="00337790">
        <w:rPr>
          <w:rFonts w:asciiTheme="majorHAnsi" w:hAnsiTheme="majorHAnsi" w:cstheme="majorHAnsi"/>
          <w:bCs/>
        </w:rPr>
        <w:t xml:space="preserve"> acid.</w:t>
      </w:r>
    </w:p>
    <w:p w:rsidR="00337790" w:rsidRDefault="00337790" w:rsidP="00337790">
      <w:pPr>
        <w:tabs>
          <w:tab w:val="left" w:pos="2580"/>
        </w:tabs>
        <w:rPr>
          <w:rFonts w:asciiTheme="majorHAnsi" w:hAnsiTheme="majorHAnsi" w:cstheme="majorHAnsi"/>
          <w:bCs/>
        </w:rPr>
      </w:pPr>
      <w:r w:rsidRPr="00337790">
        <w:rPr>
          <w:rFonts w:asciiTheme="majorHAnsi" w:hAnsiTheme="majorHAnsi" w:cstheme="majorHAnsi"/>
          <w:bCs/>
        </w:rPr>
        <w:t xml:space="preserve">When disposing of </w:t>
      </w:r>
      <w:r w:rsidR="0008629E">
        <w:rPr>
          <w:rFonts w:asciiTheme="majorHAnsi" w:hAnsiTheme="majorHAnsi" w:cstheme="majorHAnsi"/>
          <w:bCs/>
        </w:rPr>
        <w:t>a</w:t>
      </w:r>
      <w:r w:rsidRPr="00337790">
        <w:rPr>
          <w:rFonts w:asciiTheme="majorHAnsi" w:hAnsiTheme="majorHAnsi" w:cstheme="majorHAnsi"/>
          <w:bCs/>
        </w:rPr>
        <w:t>cids</w:t>
      </w:r>
      <w:r w:rsidR="0008629E">
        <w:rPr>
          <w:rFonts w:asciiTheme="majorHAnsi" w:hAnsiTheme="majorHAnsi" w:cstheme="majorHAnsi"/>
          <w:bCs/>
        </w:rPr>
        <w:t xml:space="preserve"> </w:t>
      </w:r>
      <w:r w:rsidRPr="00337790">
        <w:rPr>
          <w:rFonts w:asciiTheme="majorHAnsi" w:hAnsiTheme="majorHAnsi" w:cstheme="majorHAnsi"/>
          <w:bCs/>
        </w:rPr>
        <w:t xml:space="preserve">inside the cleanroom, slowly pour them down the sink in the acid bench or use the aspirator tubes inside the bench. </w:t>
      </w:r>
      <w:r w:rsidR="009C48DF">
        <w:rPr>
          <w:rFonts w:asciiTheme="majorHAnsi" w:hAnsiTheme="majorHAnsi" w:cstheme="majorHAnsi"/>
          <w:bCs/>
        </w:rPr>
        <w:t>The process</w:t>
      </w:r>
      <w:r w:rsidR="000F61DA">
        <w:rPr>
          <w:rFonts w:asciiTheme="majorHAnsi" w:hAnsiTheme="majorHAnsi" w:cstheme="majorHAnsi"/>
          <w:bCs/>
        </w:rPr>
        <w:t xml:space="preserve"> </w:t>
      </w:r>
      <w:r w:rsidR="009C48DF">
        <w:rPr>
          <w:rFonts w:asciiTheme="majorHAnsi" w:hAnsiTheme="majorHAnsi" w:cstheme="majorHAnsi"/>
          <w:bCs/>
        </w:rPr>
        <w:t>for disposing</w:t>
      </w:r>
      <w:r w:rsidR="000F61DA">
        <w:rPr>
          <w:rFonts w:asciiTheme="majorHAnsi" w:hAnsiTheme="majorHAnsi" w:cstheme="majorHAnsi"/>
          <w:bCs/>
        </w:rPr>
        <w:t xml:space="preserve"> of bases is t</w:t>
      </w:r>
      <w:r w:rsidR="009C48DF">
        <w:rPr>
          <w:rFonts w:asciiTheme="majorHAnsi" w:hAnsiTheme="majorHAnsi" w:cstheme="majorHAnsi"/>
          <w:bCs/>
        </w:rPr>
        <w:t>he same</w:t>
      </w:r>
      <w:r w:rsidR="000F61DA">
        <w:rPr>
          <w:rFonts w:asciiTheme="majorHAnsi" w:hAnsiTheme="majorHAnsi" w:cstheme="majorHAnsi"/>
          <w:bCs/>
        </w:rPr>
        <w:t>, except it is followed in the base bench ONLY</w:t>
      </w:r>
      <w:r w:rsidR="009C48DF">
        <w:rPr>
          <w:rFonts w:asciiTheme="majorHAnsi" w:hAnsiTheme="majorHAnsi" w:cstheme="majorHAnsi"/>
          <w:bCs/>
        </w:rPr>
        <w:t>.</w:t>
      </w:r>
    </w:p>
    <w:p w:rsidR="006A0D34" w:rsidRPr="00337790" w:rsidRDefault="006A0D34" w:rsidP="00337790">
      <w:pPr>
        <w:tabs>
          <w:tab w:val="left" w:pos="2580"/>
        </w:tabs>
        <w:rPr>
          <w:rFonts w:asciiTheme="majorHAnsi" w:hAnsiTheme="majorHAnsi" w:cstheme="majorHAnsi"/>
        </w:rPr>
      </w:pPr>
    </w:p>
    <w:p w:rsidR="006A0D34" w:rsidRDefault="005718A7" w:rsidP="006A0D34">
      <w:pPr>
        <w:pBdr>
          <w:top w:val="single" w:sz="12" w:space="1" w:color="C00000"/>
          <w:left w:val="single" w:sz="12" w:space="4" w:color="C00000"/>
          <w:bottom w:val="single" w:sz="12" w:space="1" w:color="C00000"/>
          <w:right w:val="single" w:sz="12" w:space="4" w:color="C00000"/>
        </w:pBdr>
        <w:tabs>
          <w:tab w:val="left" w:pos="2580"/>
        </w:tabs>
        <w:jc w:val="center"/>
        <w:rPr>
          <w:rFonts w:asciiTheme="majorHAnsi" w:hAnsiTheme="majorHAnsi" w:cstheme="majorHAnsi"/>
          <w:bCs/>
        </w:rPr>
      </w:pPr>
      <w:r w:rsidRPr="0008629E">
        <w:rPr>
          <w:rFonts w:asciiTheme="majorHAnsi" w:hAnsiTheme="majorHAnsi" w:cstheme="majorHAnsi"/>
          <w:bCs/>
        </w:rPr>
        <w:t xml:space="preserve">Remember: </w:t>
      </w:r>
      <w:r w:rsidR="006A0D34" w:rsidRPr="00A3403F">
        <w:rPr>
          <w:rFonts w:asciiTheme="majorHAnsi" w:hAnsiTheme="majorHAnsi" w:cstheme="majorHAnsi"/>
          <w:bCs/>
          <w:u w:val="single"/>
        </w:rPr>
        <w:t>Always</w:t>
      </w:r>
      <w:r w:rsidR="006A0D34" w:rsidRPr="00337790">
        <w:rPr>
          <w:rFonts w:asciiTheme="majorHAnsi" w:hAnsiTheme="majorHAnsi" w:cstheme="majorHAnsi"/>
          <w:bCs/>
        </w:rPr>
        <w:t xml:space="preserve"> wash your hands after handling chemicals.</w:t>
      </w:r>
    </w:p>
    <w:p w:rsidR="009F66E9" w:rsidRDefault="009F66E9" w:rsidP="00566E69">
      <w:pPr>
        <w:rPr>
          <w:rFonts w:asciiTheme="majorHAnsi" w:hAnsiTheme="majorHAnsi" w:cstheme="majorHAnsi"/>
          <w:b/>
          <w:sz w:val="32"/>
          <w:szCs w:val="32"/>
        </w:rPr>
      </w:pPr>
    </w:p>
    <w:p w:rsidR="00541F59" w:rsidRPr="00541F59" w:rsidRDefault="00541F59" w:rsidP="003858BA">
      <w:pPr>
        <w:rPr>
          <w:rFonts w:asciiTheme="majorHAnsi" w:hAnsiTheme="majorHAnsi" w:cstheme="majorHAnsi"/>
          <w:bCs/>
          <w:sz w:val="28"/>
          <w:szCs w:val="28"/>
        </w:rPr>
      </w:pPr>
      <w:r w:rsidRPr="00541F59">
        <w:rPr>
          <w:rFonts w:asciiTheme="majorHAnsi" w:hAnsiTheme="majorHAnsi" w:cstheme="majorHAnsi"/>
          <w:bCs/>
          <w:sz w:val="28"/>
          <w:szCs w:val="28"/>
        </w:rPr>
        <w:t>Chemical Safety Checklist</w:t>
      </w:r>
    </w:p>
    <w:p w:rsidR="003858BA" w:rsidRPr="00130BED" w:rsidRDefault="003858BA" w:rsidP="003858BA">
      <w:pPr>
        <w:rPr>
          <w:rFonts w:asciiTheme="majorHAnsi" w:hAnsiTheme="majorHAnsi" w:cstheme="majorHAnsi"/>
          <w:bCs/>
        </w:rPr>
      </w:pPr>
      <w:r w:rsidRPr="00130BED">
        <w:rPr>
          <w:rFonts w:asciiTheme="majorHAnsi" w:hAnsiTheme="majorHAnsi" w:cstheme="majorHAnsi"/>
          <w:bCs/>
        </w:rPr>
        <w:t>Before using any chemicals in the cleanroom you should</w:t>
      </w:r>
      <w:r w:rsidRPr="00130BED">
        <w:rPr>
          <w:rFonts w:asciiTheme="majorHAnsi" w:hAnsiTheme="majorHAnsi" w:cstheme="majorHAnsi"/>
          <w:b/>
          <w:bCs/>
        </w:rPr>
        <w:t xml:space="preserve"> ALWAYS:</w:t>
      </w:r>
    </w:p>
    <w:p w:rsidR="003858BA" w:rsidRDefault="000141D9" w:rsidP="00130BED">
      <w:pPr>
        <w:pStyle w:val="ListParagraph"/>
        <w:rPr>
          <w:rFonts w:asciiTheme="majorHAnsi" w:hAnsiTheme="majorHAnsi" w:cstheme="majorHAnsi"/>
          <w:bCs/>
        </w:rPr>
      </w:pPr>
      <w:r>
        <w:rPr>
          <w:rFonts w:asciiTheme="majorHAnsi" w:hAnsiTheme="majorHAnsi" w:cstheme="majorHAnsi"/>
          <w:b/>
          <w:noProof/>
          <w:sz w:val="32"/>
          <w:szCs w:val="32"/>
        </w:rPr>
        <w:drawing>
          <wp:anchor distT="0" distB="0" distL="114300" distR="114300" simplePos="0" relativeHeight="251686912" behindDoc="1" locked="0" layoutInCell="1" allowOverlap="1" wp14:anchorId="1F2C5246" wp14:editId="025D045A">
            <wp:simplePos x="0" y="0"/>
            <wp:positionH relativeFrom="column">
              <wp:posOffset>119380</wp:posOffset>
            </wp:positionH>
            <wp:positionV relativeFrom="paragraph">
              <wp:posOffset>160020</wp:posOffset>
            </wp:positionV>
            <wp:extent cx="1697990" cy="2503805"/>
            <wp:effectExtent l="0" t="0" r="0" b="0"/>
            <wp:wrapTight wrapText="bothSides">
              <wp:wrapPolygon edited="0">
                <wp:start x="0" y="0"/>
                <wp:lineTo x="0" y="21364"/>
                <wp:lineTo x="21325" y="21364"/>
                <wp:lineTo x="21325" y="0"/>
                <wp:lineTo x="0" y="0"/>
              </wp:wrapPolygon>
            </wp:wrapTight>
            <wp:docPr id="26" name="Picture 26" descr="C:\Users\haddon\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don\Desktop\Sca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7990" cy="250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1D9" w:rsidRDefault="000141D9" w:rsidP="00130BED">
      <w:pPr>
        <w:pStyle w:val="ListParagraph"/>
        <w:rPr>
          <w:rFonts w:asciiTheme="majorHAnsi" w:hAnsiTheme="majorHAnsi" w:cstheme="majorHAnsi"/>
          <w:bCs/>
        </w:rPr>
      </w:pPr>
    </w:p>
    <w:p w:rsidR="000141D9" w:rsidRPr="00130BED" w:rsidRDefault="000141D9" w:rsidP="00130BED">
      <w:pPr>
        <w:pStyle w:val="ListParagraph"/>
        <w:rPr>
          <w:rFonts w:asciiTheme="majorHAnsi" w:hAnsiTheme="majorHAnsi" w:cstheme="majorHAnsi"/>
          <w:bCs/>
        </w:rPr>
      </w:pPr>
    </w:p>
    <w:p w:rsidR="003858BA" w:rsidRPr="00146924" w:rsidRDefault="003858BA" w:rsidP="003858BA">
      <w:pPr>
        <w:pStyle w:val="ListParagraph"/>
        <w:numPr>
          <w:ilvl w:val="0"/>
          <w:numId w:val="29"/>
        </w:numPr>
        <w:rPr>
          <w:rFonts w:asciiTheme="majorHAnsi" w:hAnsiTheme="majorHAnsi" w:cstheme="majorHAnsi"/>
          <w:bCs/>
          <w:sz w:val="28"/>
          <w:szCs w:val="28"/>
        </w:rPr>
      </w:pPr>
      <w:r w:rsidRPr="00146924">
        <w:rPr>
          <w:rFonts w:asciiTheme="majorHAnsi" w:hAnsiTheme="majorHAnsi" w:cstheme="majorHAnsi"/>
          <w:bCs/>
          <w:sz w:val="28"/>
          <w:szCs w:val="28"/>
        </w:rPr>
        <w:t>Read and understand the MSDS sheets</w:t>
      </w:r>
    </w:p>
    <w:p w:rsidR="003858BA" w:rsidRPr="00146924" w:rsidRDefault="003858BA" w:rsidP="003858BA">
      <w:pPr>
        <w:pStyle w:val="ListParagraph"/>
        <w:numPr>
          <w:ilvl w:val="0"/>
          <w:numId w:val="29"/>
        </w:numPr>
        <w:rPr>
          <w:rFonts w:asciiTheme="majorHAnsi" w:hAnsiTheme="majorHAnsi" w:cstheme="majorHAnsi"/>
          <w:bCs/>
          <w:sz w:val="28"/>
          <w:szCs w:val="28"/>
        </w:rPr>
      </w:pPr>
      <w:r w:rsidRPr="00146924">
        <w:rPr>
          <w:rFonts w:asciiTheme="majorHAnsi" w:hAnsiTheme="majorHAnsi" w:cstheme="majorHAnsi"/>
          <w:bCs/>
          <w:sz w:val="28"/>
          <w:szCs w:val="28"/>
        </w:rPr>
        <w:t>Get trained by staff</w:t>
      </w:r>
    </w:p>
    <w:p w:rsidR="003858BA" w:rsidRPr="00146924" w:rsidRDefault="003858BA" w:rsidP="003858BA">
      <w:pPr>
        <w:pStyle w:val="ListParagraph"/>
        <w:numPr>
          <w:ilvl w:val="0"/>
          <w:numId w:val="29"/>
        </w:numPr>
        <w:rPr>
          <w:rFonts w:asciiTheme="majorHAnsi" w:hAnsiTheme="majorHAnsi" w:cstheme="majorHAnsi"/>
          <w:bCs/>
          <w:sz w:val="28"/>
          <w:szCs w:val="28"/>
        </w:rPr>
      </w:pPr>
      <w:r w:rsidRPr="00146924">
        <w:rPr>
          <w:rFonts w:asciiTheme="majorHAnsi" w:hAnsiTheme="majorHAnsi" w:cstheme="majorHAnsi"/>
          <w:bCs/>
          <w:sz w:val="28"/>
          <w:szCs w:val="28"/>
        </w:rPr>
        <w:t>Put on PPE</w:t>
      </w:r>
    </w:p>
    <w:p w:rsidR="003858BA" w:rsidRDefault="003858BA" w:rsidP="00566E69">
      <w:pPr>
        <w:rPr>
          <w:rFonts w:asciiTheme="majorHAnsi" w:hAnsiTheme="majorHAnsi" w:cstheme="majorHAnsi"/>
          <w:b/>
          <w:sz w:val="32"/>
          <w:szCs w:val="32"/>
        </w:rPr>
      </w:pPr>
    </w:p>
    <w:p w:rsidR="003858BA" w:rsidRDefault="003858BA" w:rsidP="00566E69">
      <w:pPr>
        <w:rPr>
          <w:rFonts w:asciiTheme="majorHAnsi" w:hAnsiTheme="majorHAnsi" w:cstheme="majorHAnsi"/>
          <w:b/>
          <w:sz w:val="32"/>
          <w:szCs w:val="32"/>
        </w:rPr>
      </w:pPr>
    </w:p>
    <w:p w:rsidR="00130BED" w:rsidRDefault="00130BED" w:rsidP="00566E69">
      <w:pPr>
        <w:rPr>
          <w:rFonts w:asciiTheme="majorHAnsi" w:hAnsiTheme="majorHAnsi" w:cstheme="majorHAnsi"/>
          <w:b/>
          <w:sz w:val="32"/>
          <w:szCs w:val="32"/>
        </w:rPr>
      </w:pPr>
    </w:p>
    <w:p w:rsidR="00566E69" w:rsidRDefault="003858BA" w:rsidP="00566E69">
      <w:pPr>
        <w:rPr>
          <w:rFonts w:asciiTheme="majorHAnsi" w:hAnsiTheme="majorHAnsi" w:cstheme="majorHAnsi"/>
          <w:b/>
          <w:sz w:val="32"/>
          <w:szCs w:val="32"/>
        </w:rPr>
      </w:pPr>
      <w:r>
        <w:rPr>
          <w:rFonts w:asciiTheme="majorHAnsi" w:hAnsiTheme="majorHAnsi" w:cstheme="majorHAnsi"/>
          <w:b/>
          <w:sz w:val="32"/>
          <w:szCs w:val="32"/>
        </w:rPr>
        <w:lastRenderedPageBreak/>
        <w:t>E</w:t>
      </w:r>
      <w:r w:rsidR="00566E69">
        <w:rPr>
          <w:rFonts w:asciiTheme="majorHAnsi" w:hAnsiTheme="majorHAnsi" w:cstheme="majorHAnsi"/>
          <w:b/>
          <w:sz w:val="32"/>
          <w:szCs w:val="32"/>
        </w:rPr>
        <w:t>mergency Safety Equipment &amp; Procedures</w:t>
      </w:r>
    </w:p>
    <w:p w:rsidR="00A23C0F" w:rsidRPr="00A23C0F" w:rsidRDefault="00AA2091" w:rsidP="00A23C0F">
      <w:pPr>
        <w:rPr>
          <w:rFonts w:asciiTheme="majorHAnsi" w:hAnsiTheme="majorHAnsi" w:cstheme="majorHAnsi"/>
        </w:rPr>
      </w:pPr>
      <w:r>
        <w:rPr>
          <w:noProof/>
        </w:rPr>
        <w:drawing>
          <wp:anchor distT="0" distB="0" distL="114300" distR="114300" simplePos="0" relativeHeight="251679744" behindDoc="1" locked="0" layoutInCell="1" allowOverlap="1" wp14:anchorId="6C7024E6" wp14:editId="25447A74">
            <wp:simplePos x="0" y="0"/>
            <wp:positionH relativeFrom="column">
              <wp:posOffset>4347845</wp:posOffset>
            </wp:positionH>
            <wp:positionV relativeFrom="paragraph">
              <wp:posOffset>448945</wp:posOffset>
            </wp:positionV>
            <wp:extent cx="1286510" cy="2567305"/>
            <wp:effectExtent l="0" t="0" r="8890" b="4445"/>
            <wp:wrapTight wrapText="bothSides">
              <wp:wrapPolygon edited="0">
                <wp:start x="0" y="0"/>
                <wp:lineTo x="0" y="21477"/>
                <wp:lineTo x="21429" y="21477"/>
                <wp:lineTo x="21429" y="0"/>
                <wp:lineTo x="0" y="0"/>
              </wp:wrapPolygon>
            </wp:wrapTight>
            <wp:docPr id="37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6510" cy="25673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23C0F" w:rsidRPr="00A23C0F">
        <w:rPr>
          <w:rFonts w:asciiTheme="majorHAnsi" w:hAnsiTheme="majorHAnsi" w:cstheme="majorHAnsi"/>
        </w:rPr>
        <w:t xml:space="preserve">Each person handling hazardous chemicals in the laboratory shall know the location of the </w:t>
      </w:r>
      <w:r w:rsidR="00A23C0F">
        <w:rPr>
          <w:rFonts w:asciiTheme="majorHAnsi" w:hAnsiTheme="majorHAnsi" w:cstheme="majorHAnsi"/>
        </w:rPr>
        <w:t>following safety equipment:</w:t>
      </w:r>
    </w:p>
    <w:p w:rsidR="00A23C0F" w:rsidRDefault="00A23C0F" w:rsidP="00AA2091">
      <w:pPr>
        <w:rPr>
          <w:rFonts w:asciiTheme="majorHAnsi" w:hAnsiTheme="majorHAnsi" w:cstheme="majorHAnsi"/>
        </w:rPr>
      </w:pPr>
    </w:p>
    <w:p w:rsidR="00AA2091" w:rsidRPr="00AA2091" w:rsidRDefault="00AA2091" w:rsidP="00AA2091">
      <w:pPr>
        <w:rPr>
          <w:rFonts w:asciiTheme="majorHAnsi" w:hAnsiTheme="majorHAnsi" w:cstheme="majorHAnsi"/>
        </w:rPr>
        <w:sectPr w:rsidR="00AA2091" w:rsidRPr="00AA2091" w:rsidSect="004A2878">
          <w:type w:val="continuous"/>
          <w:pgSz w:w="12240" w:h="15840"/>
          <w:pgMar w:top="1440" w:right="1440" w:bottom="1440" w:left="1440" w:header="720" w:footer="720" w:gutter="0"/>
          <w:pgNumType w:start="9"/>
          <w:cols w:space="720"/>
          <w:titlePg/>
          <w:docGrid w:linePitch="360"/>
        </w:sectPr>
      </w:pPr>
    </w:p>
    <w:p w:rsidR="00A23C0F" w:rsidRPr="00A23C0F" w:rsidRDefault="00AA2091" w:rsidP="00C72904">
      <w:pPr>
        <w:pStyle w:val="ListParagraph"/>
        <w:numPr>
          <w:ilvl w:val="0"/>
          <w:numId w:val="33"/>
        </w:numPr>
        <w:rPr>
          <w:rFonts w:asciiTheme="majorHAnsi" w:hAnsiTheme="majorHAnsi" w:cstheme="majorHAnsi"/>
        </w:rPr>
      </w:pPr>
      <w:r>
        <w:rPr>
          <w:noProof/>
        </w:rPr>
        <w:drawing>
          <wp:anchor distT="0" distB="0" distL="114300" distR="114300" simplePos="0" relativeHeight="251678720" behindDoc="0" locked="0" layoutInCell="1" allowOverlap="1" wp14:anchorId="143A9A68" wp14:editId="27424958">
            <wp:simplePos x="0" y="0"/>
            <wp:positionH relativeFrom="column">
              <wp:posOffset>2524125</wp:posOffset>
            </wp:positionH>
            <wp:positionV relativeFrom="paragraph">
              <wp:posOffset>1905</wp:posOffset>
            </wp:positionV>
            <wp:extent cx="1551940" cy="1331595"/>
            <wp:effectExtent l="0" t="0" r="0" b="1905"/>
            <wp:wrapSquare wrapText="bothSides"/>
            <wp:docPr id="36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1940" cy="13315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23C0F" w:rsidRPr="00A23C0F">
        <w:rPr>
          <w:rFonts w:asciiTheme="majorHAnsi" w:hAnsiTheme="majorHAnsi" w:cstheme="majorHAnsi"/>
        </w:rPr>
        <w:t xml:space="preserve">Emergency showers </w:t>
      </w:r>
      <w:r w:rsidR="00A23C0F" w:rsidRPr="00A23C0F">
        <w:rPr>
          <w:rFonts w:asciiTheme="majorHAnsi" w:hAnsiTheme="majorHAnsi" w:cstheme="majorHAnsi"/>
        </w:rPr>
        <w:tab/>
      </w:r>
      <w:r w:rsidR="00A23C0F" w:rsidRPr="00A23C0F">
        <w:rPr>
          <w:rFonts w:asciiTheme="majorHAnsi" w:hAnsiTheme="majorHAnsi" w:cstheme="majorHAnsi"/>
        </w:rPr>
        <w:tab/>
      </w:r>
    </w:p>
    <w:p w:rsidR="00A23C0F" w:rsidRPr="00A23C0F" w:rsidRDefault="00A23C0F" w:rsidP="00C72904">
      <w:pPr>
        <w:pStyle w:val="ListParagraph"/>
        <w:numPr>
          <w:ilvl w:val="0"/>
          <w:numId w:val="33"/>
        </w:numPr>
        <w:rPr>
          <w:rFonts w:asciiTheme="majorHAnsi" w:hAnsiTheme="majorHAnsi" w:cstheme="majorHAnsi"/>
        </w:rPr>
      </w:pPr>
      <w:r w:rsidRPr="00A23C0F">
        <w:rPr>
          <w:rFonts w:asciiTheme="majorHAnsi" w:hAnsiTheme="majorHAnsi" w:cstheme="majorHAnsi"/>
        </w:rPr>
        <w:t>Fire extinguishers</w:t>
      </w:r>
    </w:p>
    <w:p w:rsidR="00A23C0F" w:rsidRPr="00A23C0F" w:rsidRDefault="003E0771" w:rsidP="00C72904">
      <w:pPr>
        <w:pStyle w:val="ListParagraph"/>
        <w:numPr>
          <w:ilvl w:val="0"/>
          <w:numId w:val="33"/>
        </w:numPr>
        <w:rPr>
          <w:rFonts w:asciiTheme="majorHAnsi" w:hAnsiTheme="majorHAnsi" w:cstheme="majorHAnsi"/>
        </w:rPr>
      </w:pPr>
      <w:r>
        <w:rPr>
          <w:rFonts w:asciiTheme="majorHAnsi" w:hAnsiTheme="majorHAnsi" w:cstheme="majorHAnsi"/>
        </w:rPr>
        <w:t>Eye wash stations</w:t>
      </w:r>
      <w:r w:rsidR="00A23C0F" w:rsidRPr="00A23C0F">
        <w:rPr>
          <w:rFonts w:asciiTheme="majorHAnsi" w:hAnsiTheme="majorHAnsi" w:cstheme="majorHAnsi"/>
        </w:rPr>
        <w:t xml:space="preserve"> </w:t>
      </w:r>
      <w:r w:rsidR="00A23C0F" w:rsidRPr="00A23C0F">
        <w:rPr>
          <w:rFonts w:asciiTheme="majorHAnsi" w:hAnsiTheme="majorHAnsi" w:cstheme="majorHAnsi"/>
        </w:rPr>
        <w:tab/>
      </w:r>
      <w:r w:rsidR="00A23C0F" w:rsidRPr="00A23C0F">
        <w:rPr>
          <w:rFonts w:asciiTheme="majorHAnsi" w:hAnsiTheme="majorHAnsi" w:cstheme="majorHAnsi"/>
        </w:rPr>
        <w:tab/>
      </w:r>
      <w:r w:rsidR="00A23C0F" w:rsidRPr="00A23C0F">
        <w:rPr>
          <w:rFonts w:asciiTheme="majorHAnsi" w:hAnsiTheme="majorHAnsi" w:cstheme="majorHAnsi"/>
        </w:rPr>
        <w:tab/>
      </w:r>
    </w:p>
    <w:p w:rsidR="00A23C0F" w:rsidRPr="00A23C0F" w:rsidRDefault="00A23C0F" w:rsidP="00C72904">
      <w:pPr>
        <w:pStyle w:val="ListParagraph"/>
        <w:numPr>
          <w:ilvl w:val="0"/>
          <w:numId w:val="33"/>
        </w:numPr>
        <w:rPr>
          <w:rFonts w:asciiTheme="majorHAnsi" w:hAnsiTheme="majorHAnsi" w:cstheme="majorHAnsi"/>
        </w:rPr>
      </w:pPr>
      <w:r w:rsidRPr="00A23C0F">
        <w:rPr>
          <w:rFonts w:asciiTheme="majorHAnsi" w:hAnsiTheme="majorHAnsi" w:cstheme="majorHAnsi"/>
        </w:rPr>
        <w:t>Telephones</w:t>
      </w:r>
    </w:p>
    <w:p w:rsidR="00A23C0F" w:rsidRPr="00A23C0F" w:rsidRDefault="00A23C0F" w:rsidP="00C72904">
      <w:pPr>
        <w:pStyle w:val="ListParagraph"/>
        <w:numPr>
          <w:ilvl w:val="0"/>
          <w:numId w:val="33"/>
        </w:numPr>
        <w:tabs>
          <w:tab w:val="left" w:pos="2790"/>
        </w:tabs>
        <w:ind w:right="1620"/>
        <w:rPr>
          <w:rFonts w:asciiTheme="majorHAnsi" w:hAnsiTheme="majorHAnsi" w:cstheme="majorHAnsi"/>
        </w:rPr>
      </w:pPr>
      <w:r w:rsidRPr="00A23C0F">
        <w:rPr>
          <w:rFonts w:asciiTheme="majorHAnsi" w:hAnsiTheme="majorHAnsi" w:cstheme="majorHAnsi"/>
        </w:rPr>
        <w:t>First aid kit</w:t>
      </w:r>
      <w:r w:rsidRPr="00A23C0F">
        <w:rPr>
          <w:rFonts w:asciiTheme="majorHAnsi" w:hAnsiTheme="majorHAnsi" w:cstheme="majorHAnsi"/>
        </w:rPr>
        <w:tab/>
      </w:r>
      <w:r w:rsidRPr="00A23C0F">
        <w:rPr>
          <w:rFonts w:asciiTheme="majorHAnsi" w:hAnsiTheme="majorHAnsi" w:cstheme="majorHAnsi"/>
        </w:rPr>
        <w:tab/>
      </w:r>
    </w:p>
    <w:p w:rsidR="00A23C0F" w:rsidRPr="00A23C0F" w:rsidRDefault="00A23C0F" w:rsidP="00C72904">
      <w:pPr>
        <w:pStyle w:val="ListParagraph"/>
        <w:numPr>
          <w:ilvl w:val="0"/>
          <w:numId w:val="33"/>
        </w:numPr>
        <w:tabs>
          <w:tab w:val="left" w:pos="-90"/>
        </w:tabs>
        <w:rPr>
          <w:rFonts w:asciiTheme="majorHAnsi" w:hAnsiTheme="majorHAnsi" w:cstheme="majorHAnsi"/>
        </w:rPr>
      </w:pPr>
      <w:r w:rsidRPr="00A23C0F">
        <w:rPr>
          <w:rFonts w:asciiTheme="majorHAnsi" w:hAnsiTheme="majorHAnsi" w:cstheme="majorHAnsi"/>
        </w:rPr>
        <w:t>Fire pull stations</w:t>
      </w:r>
    </w:p>
    <w:p w:rsidR="00A23C0F" w:rsidRPr="00A23C0F" w:rsidRDefault="00A23C0F" w:rsidP="00C72904">
      <w:pPr>
        <w:pStyle w:val="ListParagraph"/>
        <w:numPr>
          <w:ilvl w:val="0"/>
          <w:numId w:val="33"/>
        </w:numPr>
        <w:rPr>
          <w:rFonts w:asciiTheme="majorHAnsi" w:hAnsiTheme="majorHAnsi" w:cstheme="majorHAnsi"/>
        </w:rPr>
      </w:pPr>
      <w:r w:rsidRPr="00A23C0F">
        <w:rPr>
          <w:rFonts w:asciiTheme="majorHAnsi" w:hAnsiTheme="majorHAnsi" w:cstheme="majorHAnsi"/>
        </w:rPr>
        <w:t>Spill kits</w:t>
      </w:r>
    </w:p>
    <w:p w:rsidR="00A23C0F" w:rsidRDefault="00A23C0F" w:rsidP="00C72904">
      <w:pPr>
        <w:pStyle w:val="ListParagraph"/>
        <w:numPr>
          <w:ilvl w:val="0"/>
          <w:numId w:val="33"/>
        </w:numPr>
        <w:rPr>
          <w:rFonts w:asciiTheme="majorHAnsi" w:hAnsiTheme="majorHAnsi" w:cstheme="majorHAnsi"/>
        </w:rPr>
        <w:sectPr w:rsidR="00A23C0F" w:rsidSect="00AA2091">
          <w:type w:val="continuous"/>
          <w:pgSz w:w="12240" w:h="15840"/>
          <w:pgMar w:top="1440" w:right="1440" w:bottom="1440" w:left="1440" w:header="720" w:footer="720" w:gutter="0"/>
          <w:pgNumType w:start="1"/>
          <w:cols w:space="180"/>
          <w:titlePg/>
          <w:docGrid w:linePitch="360"/>
        </w:sectPr>
      </w:pPr>
      <w:r w:rsidRPr="00A23C0F">
        <w:rPr>
          <w:rFonts w:asciiTheme="majorHAnsi" w:hAnsiTheme="majorHAnsi" w:cstheme="majorHAnsi"/>
        </w:rPr>
        <w:t>Emergency exits</w:t>
      </w:r>
    </w:p>
    <w:p w:rsidR="00AA2091" w:rsidRDefault="00AA2091" w:rsidP="00A23C0F">
      <w:pPr>
        <w:pStyle w:val="ListParagraph"/>
        <w:rPr>
          <w:rFonts w:asciiTheme="majorHAnsi" w:hAnsiTheme="majorHAnsi" w:cstheme="majorHAnsi"/>
        </w:rPr>
        <w:sectPr w:rsidR="00AA2091" w:rsidSect="00932760">
          <w:type w:val="continuous"/>
          <w:pgSz w:w="12240" w:h="15840"/>
          <w:pgMar w:top="1440" w:right="1440" w:bottom="1440" w:left="1440" w:header="720" w:footer="720" w:gutter="0"/>
          <w:pgNumType w:start="1"/>
          <w:cols w:space="720"/>
          <w:titlePg/>
          <w:docGrid w:linePitch="360"/>
        </w:sectPr>
      </w:pPr>
    </w:p>
    <w:p w:rsidR="003858BA" w:rsidRDefault="003858BA" w:rsidP="00A23C0F">
      <w:pPr>
        <w:pStyle w:val="ListParagraph"/>
        <w:rPr>
          <w:rFonts w:asciiTheme="majorHAnsi" w:hAnsiTheme="majorHAnsi" w:cstheme="majorHAnsi"/>
        </w:rPr>
      </w:pPr>
    </w:p>
    <w:p w:rsidR="003858BA" w:rsidRDefault="003858BA" w:rsidP="00A23C0F">
      <w:pPr>
        <w:pStyle w:val="ListParagraph"/>
        <w:rPr>
          <w:rFonts w:asciiTheme="majorHAnsi" w:hAnsiTheme="majorHAnsi" w:cstheme="majorHAnsi"/>
        </w:rPr>
      </w:pPr>
    </w:p>
    <w:p w:rsidR="00A23C0F" w:rsidRPr="00A23C0F" w:rsidRDefault="00A23C0F" w:rsidP="00A23C0F">
      <w:pPr>
        <w:pStyle w:val="ListParagraph"/>
        <w:rPr>
          <w:rFonts w:asciiTheme="majorHAnsi" w:hAnsiTheme="majorHAnsi" w:cstheme="majorHAnsi"/>
        </w:rPr>
      </w:pPr>
      <w:r w:rsidRPr="00A23C0F">
        <w:rPr>
          <w:rFonts w:asciiTheme="majorHAnsi" w:hAnsiTheme="majorHAnsi" w:cstheme="majorHAnsi"/>
        </w:rPr>
        <w:tab/>
        <w:t xml:space="preserve"> </w:t>
      </w:r>
    </w:p>
    <w:p w:rsidR="000F0221" w:rsidRDefault="00A23C0F" w:rsidP="000F0221">
      <w:pPr>
        <w:pBdr>
          <w:top w:val="single" w:sz="12" w:space="1" w:color="C00000"/>
          <w:left w:val="single" w:sz="12" w:space="4" w:color="C00000"/>
          <w:bottom w:val="single" w:sz="12" w:space="1" w:color="C00000"/>
          <w:right w:val="single" w:sz="12" w:space="4" w:color="C00000"/>
        </w:pBdr>
        <w:jc w:val="center"/>
        <w:rPr>
          <w:rFonts w:asciiTheme="majorHAnsi" w:hAnsiTheme="majorHAnsi" w:cstheme="majorHAnsi"/>
        </w:rPr>
      </w:pPr>
      <w:r w:rsidRPr="00A23C0F">
        <w:rPr>
          <w:rFonts w:asciiTheme="majorHAnsi" w:hAnsiTheme="majorHAnsi" w:cstheme="majorHAnsi"/>
        </w:rPr>
        <w:t xml:space="preserve">In </w:t>
      </w:r>
      <w:r w:rsidR="007F7C03">
        <w:rPr>
          <w:rFonts w:asciiTheme="majorHAnsi" w:hAnsiTheme="majorHAnsi" w:cstheme="majorHAnsi"/>
        </w:rPr>
        <w:t xml:space="preserve">case of an emergency: </w:t>
      </w:r>
      <w:r w:rsidRPr="00A23C0F">
        <w:rPr>
          <w:rFonts w:asciiTheme="majorHAnsi" w:hAnsiTheme="majorHAnsi" w:cstheme="majorHAnsi"/>
        </w:rPr>
        <w:t xml:space="preserve"> dial</w:t>
      </w:r>
      <w:r w:rsidR="00CC68E4">
        <w:rPr>
          <w:rFonts w:asciiTheme="majorHAnsi" w:hAnsiTheme="majorHAnsi" w:cstheme="majorHAnsi"/>
        </w:rPr>
        <w:t xml:space="preserve"> </w:t>
      </w:r>
      <w:r w:rsidRPr="00A23C0F">
        <w:rPr>
          <w:rFonts w:asciiTheme="majorHAnsi" w:hAnsiTheme="majorHAnsi" w:cstheme="majorHAnsi"/>
        </w:rPr>
        <w:t>911 from a campus phone</w:t>
      </w:r>
      <w:r w:rsidR="003E0771">
        <w:rPr>
          <w:rFonts w:asciiTheme="majorHAnsi" w:hAnsiTheme="majorHAnsi" w:cstheme="majorHAnsi"/>
        </w:rPr>
        <w:t>.</w:t>
      </w:r>
    </w:p>
    <w:p w:rsidR="003858BA" w:rsidRDefault="003858BA" w:rsidP="000F0221">
      <w:pPr>
        <w:rPr>
          <w:rFonts w:asciiTheme="majorHAnsi" w:hAnsiTheme="majorHAnsi" w:cstheme="majorHAnsi"/>
          <w:sz w:val="28"/>
          <w:szCs w:val="28"/>
        </w:rPr>
      </w:pPr>
    </w:p>
    <w:p w:rsidR="000F0221" w:rsidRDefault="009F7B2B" w:rsidP="000F0221">
      <w:pPr>
        <w:rPr>
          <w:rFonts w:asciiTheme="majorHAnsi" w:hAnsiTheme="majorHAnsi" w:cstheme="majorHAnsi"/>
          <w:sz w:val="28"/>
          <w:szCs w:val="28"/>
        </w:rPr>
      </w:pPr>
      <w:r>
        <w:rPr>
          <w:rFonts w:asciiTheme="majorHAnsi" w:hAnsiTheme="majorHAnsi" w:cstheme="majorHAnsi"/>
          <w:noProof/>
        </w:rPr>
        <w:drawing>
          <wp:anchor distT="0" distB="0" distL="114300" distR="114300" simplePos="0" relativeHeight="251677696" behindDoc="0" locked="0" layoutInCell="1" allowOverlap="1" wp14:anchorId="745BE175" wp14:editId="03E52D22">
            <wp:simplePos x="0" y="0"/>
            <wp:positionH relativeFrom="column">
              <wp:posOffset>4347210</wp:posOffset>
            </wp:positionH>
            <wp:positionV relativeFrom="paragraph">
              <wp:posOffset>46990</wp:posOffset>
            </wp:positionV>
            <wp:extent cx="1419225" cy="12096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 spill.png"/>
                    <pic:cNvPicPr/>
                  </pic:nvPicPr>
                  <pic:blipFill>
                    <a:blip r:embed="rId38">
                      <a:extLst>
                        <a:ext uri="{28A0092B-C50C-407E-A947-70E740481C1C}">
                          <a14:useLocalDpi xmlns:a14="http://schemas.microsoft.com/office/drawing/2010/main" val="0"/>
                        </a:ext>
                      </a:extLst>
                    </a:blip>
                    <a:stretch>
                      <a:fillRect/>
                    </a:stretch>
                  </pic:blipFill>
                  <pic:spPr>
                    <a:xfrm>
                      <a:off x="0" y="0"/>
                      <a:ext cx="1419225" cy="1209675"/>
                    </a:xfrm>
                    <a:prstGeom prst="rect">
                      <a:avLst/>
                    </a:prstGeom>
                  </pic:spPr>
                </pic:pic>
              </a:graphicData>
            </a:graphic>
            <wp14:sizeRelH relativeFrom="page">
              <wp14:pctWidth>0</wp14:pctWidth>
            </wp14:sizeRelH>
            <wp14:sizeRelV relativeFrom="page">
              <wp14:pctHeight>0</wp14:pctHeight>
            </wp14:sizeRelV>
          </wp:anchor>
        </w:drawing>
      </w:r>
      <w:r w:rsidR="000F0221" w:rsidRPr="000F0221">
        <w:rPr>
          <w:rFonts w:asciiTheme="majorHAnsi" w:hAnsiTheme="majorHAnsi" w:cstheme="majorHAnsi"/>
          <w:sz w:val="28"/>
          <w:szCs w:val="28"/>
        </w:rPr>
        <w:t>Chemical Spills</w:t>
      </w:r>
    </w:p>
    <w:p w:rsidR="00AF409B" w:rsidRDefault="000F0221" w:rsidP="000F0221">
      <w:pPr>
        <w:rPr>
          <w:rFonts w:asciiTheme="majorHAnsi" w:hAnsiTheme="majorHAnsi" w:cstheme="majorHAnsi"/>
          <w:bCs/>
        </w:rPr>
        <w:sectPr w:rsidR="00AF409B" w:rsidSect="00932760">
          <w:type w:val="continuous"/>
          <w:pgSz w:w="12240" w:h="15840"/>
          <w:pgMar w:top="1440" w:right="1440" w:bottom="1440" w:left="1440" w:header="720" w:footer="720" w:gutter="0"/>
          <w:pgNumType w:start="1"/>
          <w:cols w:space="720"/>
          <w:titlePg/>
          <w:docGrid w:linePitch="360"/>
        </w:sectPr>
      </w:pPr>
      <w:r w:rsidRPr="00C23C18">
        <w:rPr>
          <w:rFonts w:asciiTheme="majorHAnsi" w:hAnsiTheme="majorHAnsi" w:cstheme="majorHAnsi"/>
          <w:bCs/>
        </w:rPr>
        <w:t xml:space="preserve">The cleanroom is equipped with a chemical spill kit to contain small spills on the floor. In case of a </w:t>
      </w:r>
      <w:r w:rsidRPr="009F7B2B">
        <w:rPr>
          <w:rFonts w:asciiTheme="majorHAnsi" w:hAnsiTheme="majorHAnsi" w:cstheme="majorHAnsi"/>
          <w:bCs/>
          <w:u w:val="single"/>
        </w:rPr>
        <w:t>small</w:t>
      </w:r>
      <w:r w:rsidRPr="00C23C18">
        <w:rPr>
          <w:rFonts w:asciiTheme="majorHAnsi" w:hAnsiTheme="majorHAnsi" w:cstheme="majorHAnsi"/>
          <w:bCs/>
        </w:rPr>
        <w:t xml:space="preserve"> chemical spill use the kit and call</w:t>
      </w:r>
      <w:r w:rsidR="009F7B2B">
        <w:rPr>
          <w:rFonts w:asciiTheme="majorHAnsi" w:hAnsiTheme="majorHAnsi" w:cstheme="majorHAnsi"/>
          <w:bCs/>
        </w:rPr>
        <w:t xml:space="preserve"> the</w:t>
      </w:r>
      <w:r w:rsidRPr="00C23C18">
        <w:rPr>
          <w:rFonts w:asciiTheme="majorHAnsi" w:hAnsiTheme="majorHAnsi" w:cstheme="majorHAnsi"/>
          <w:bCs/>
        </w:rPr>
        <w:t xml:space="preserve"> </w:t>
      </w:r>
      <w:r w:rsidR="009F7B2B">
        <w:rPr>
          <w:rFonts w:asciiTheme="majorHAnsi" w:hAnsiTheme="majorHAnsi" w:cstheme="majorHAnsi"/>
          <w:bCs/>
        </w:rPr>
        <w:t xml:space="preserve">cleanroom </w:t>
      </w:r>
      <w:r w:rsidRPr="00C23C18">
        <w:rPr>
          <w:rFonts w:asciiTheme="majorHAnsi" w:hAnsiTheme="majorHAnsi" w:cstheme="majorHAnsi"/>
          <w:bCs/>
        </w:rPr>
        <w:t>staff immediately</w:t>
      </w:r>
      <w:r w:rsidR="009F7B2B">
        <w:rPr>
          <w:rFonts w:asciiTheme="majorHAnsi" w:hAnsiTheme="majorHAnsi" w:cstheme="majorHAnsi"/>
          <w:bCs/>
        </w:rPr>
        <w:t>.</w:t>
      </w:r>
      <w:r w:rsidR="00B7337E">
        <w:rPr>
          <w:rFonts w:asciiTheme="majorHAnsi" w:hAnsiTheme="majorHAnsi" w:cstheme="majorHAnsi"/>
          <w:bCs/>
        </w:rPr>
        <w:t xml:space="preserve"> Use the </w:t>
      </w:r>
      <w:r w:rsidR="00B7337E" w:rsidRPr="00B7337E">
        <w:rPr>
          <w:rFonts w:asciiTheme="majorHAnsi" w:hAnsiTheme="majorHAnsi" w:cstheme="majorHAnsi"/>
        </w:rPr>
        <w:t xml:space="preserve">spill kit on all liquids </w:t>
      </w:r>
      <w:r w:rsidR="00B7337E" w:rsidRPr="00B7337E">
        <w:rPr>
          <w:rFonts w:asciiTheme="majorHAnsi" w:hAnsiTheme="majorHAnsi" w:cstheme="majorHAnsi"/>
          <w:u w:val="single"/>
        </w:rPr>
        <w:t>except Hydrofluoric Acid</w:t>
      </w:r>
      <w:r w:rsidR="00B7337E">
        <w:rPr>
          <w:rFonts w:asciiTheme="majorHAnsi" w:hAnsiTheme="majorHAnsi" w:cstheme="majorHAnsi"/>
        </w:rPr>
        <w:t>.</w:t>
      </w:r>
    </w:p>
    <w:p w:rsidR="00AF409B" w:rsidRDefault="00AF409B" w:rsidP="000F0221">
      <w:pPr>
        <w:rPr>
          <w:rFonts w:asciiTheme="majorHAnsi" w:hAnsiTheme="majorHAnsi" w:cstheme="majorHAnsi"/>
          <w:bCs/>
        </w:rPr>
      </w:pPr>
    </w:p>
    <w:p w:rsidR="009F7B2B" w:rsidRDefault="000F0221" w:rsidP="000F0221">
      <w:pPr>
        <w:rPr>
          <w:rFonts w:asciiTheme="majorHAnsi" w:hAnsiTheme="majorHAnsi" w:cstheme="majorHAnsi"/>
          <w:bCs/>
        </w:rPr>
      </w:pPr>
      <w:r w:rsidRPr="00C23C18">
        <w:rPr>
          <w:rFonts w:asciiTheme="majorHAnsi" w:hAnsiTheme="majorHAnsi" w:cstheme="majorHAnsi"/>
          <w:bCs/>
        </w:rPr>
        <w:t>If you are e</w:t>
      </w:r>
      <w:r w:rsidR="00AF409B">
        <w:rPr>
          <w:rFonts w:asciiTheme="majorHAnsi" w:hAnsiTheme="majorHAnsi" w:cstheme="majorHAnsi"/>
          <w:bCs/>
        </w:rPr>
        <w:t>xposed</w:t>
      </w:r>
      <w:r w:rsidR="00CC3CA9">
        <w:rPr>
          <w:rFonts w:asciiTheme="majorHAnsi" w:hAnsiTheme="majorHAnsi" w:cstheme="majorHAnsi"/>
          <w:bCs/>
        </w:rPr>
        <w:t xml:space="preserve"> to chemicals o</w:t>
      </w:r>
      <w:r w:rsidR="009F7B2B">
        <w:rPr>
          <w:rFonts w:asciiTheme="majorHAnsi" w:hAnsiTheme="majorHAnsi" w:cstheme="majorHAnsi"/>
          <w:bCs/>
        </w:rPr>
        <w:t>n the skin…</w:t>
      </w:r>
    </w:p>
    <w:p w:rsidR="00AF409B" w:rsidRDefault="009F7B2B" w:rsidP="000F0221">
      <w:pPr>
        <w:pStyle w:val="ListParagraph"/>
        <w:numPr>
          <w:ilvl w:val="0"/>
          <w:numId w:val="27"/>
        </w:numPr>
        <w:rPr>
          <w:rFonts w:asciiTheme="majorHAnsi" w:hAnsiTheme="majorHAnsi" w:cstheme="majorHAnsi"/>
          <w:bCs/>
        </w:rPr>
      </w:pPr>
      <w:r>
        <w:rPr>
          <w:rFonts w:asciiTheme="majorHAnsi" w:hAnsiTheme="majorHAnsi" w:cstheme="majorHAnsi"/>
          <w:bCs/>
        </w:rPr>
        <w:t>R</w:t>
      </w:r>
      <w:r w:rsidR="000F0221" w:rsidRPr="009F7B2B">
        <w:rPr>
          <w:rFonts w:asciiTheme="majorHAnsi" w:hAnsiTheme="majorHAnsi" w:cstheme="majorHAnsi"/>
          <w:bCs/>
        </w:rPr>
        <w:t>emove any clothing covering the area</w:t>
      </w:r>
      <w:r>
        <w:rPr>
          <w:rFonts w:asciiTheme="majorHAnsi" w:hAnsiTheme="majorHAnsi" w:cstheme="majorHAnsi"/>
          <w:bCs/>
        </w:rPr>
        <w:t>.</w:t>
      </w:r>
    </w:p>
    <w:p w:rsidR="00AF409B" w:rsidRDefault="00AF409B" w:rsidP="000F0221">
      <w:pPr>
        <w:pStyle w:val="ListParagraph"/>
        <w:numPr>
          <w:ilvl w:val="0"/>
          <w:numId w:val="27"/>
        </w:numPr>
        <w:rPr>
          <w:rFonts w:asciiTheme="majorHAnsi" w:hAnsiTheme="majorHAnsi" w:cstheme="majorHAnsi"/>
          <w:bCs/>
        </w:rPr>
      </w:pPr>
      <w:r>
        <w:rPr>
          <w:rFonts w:asciiTheme="majorHAnsi" w:hAnsiTheme="majorHAnsi" w:cstheme="majorHAnsi"/>
          <w:bCs/>
        </w:rPr>
        <w:t>W</w:t>
      </w:r>
      <w:r w:rsidR="009F7B2B" w:rsidRPr="00AF409B">
        <w:rPr>
          <w:rFonts w:asciiTheme="majorHAnsi" w:hAnsiTheme="majorHAnsi" w:cstheme="majorHAnsi"/>
          <w:bCs/>
        </w:rPr>
        <w:t>ash in the safety shower</w:t>
      </w:r>
      <w:r>
        <w:rPr>
          <w:rFonts w:asciiTheme="majorHAnsi" w:hAnsiTheme="majorHAnsi" w:cstheme="majorHAnsi"/>
          <w:bCs/>
        </w:rPr>
        <w:t>.</w:t>
      </w:r>
    </w:p>
    <w:p w:rsidR="00AF409B" w:rsidRDefault="00AF409B" w:rsidP="000F0221">
      <w:pPr>
        <w:pStyle w:val="ListParagraph"/>
        <w:numPr>
          <w:ilvl w:val="0"/>
          <w:numId w:val="27"/>
        </w:numPr>
        <w:rPr>
          <w:rFonts w:asciiTheme="majorHAnsi" w:hAnsiTheme="majorHAnsi" w:cstheme="majorHAnsi"/>
          <w:bCs/>
        </w:rPr>
      </w:pPr>
      <w:r w:rsidRPr="00AF409B">
        <w:rPr>
          <w:rFonts w:asciiTheme="majorHAnsi" w:hAnsiTheme="majorHAnsi" w:cstheme="majorHAnsi"/>
          <w:bCs/>
        </w:rPr>
        <w:t>C</w:t>
      </w:r>
      <w:r w:rsidR="009F7B2B" w:rsidRPr="00AF409B">
        <w:rPr>
          <w:rFonts w:asciiTheme="majorHAnsi" w:hAnsiTheme="majorHAnsi" w:cstheme="majorHAnsi"/>
          <w:bCs/>
        </w:rPr>
        <w:t xml:space="preserve">over yourself with blanket </w:t>
      </w:r>
    </w:p>
    <w:p w:rsidR="009F7B2B" w:rsidRPr="00AF409B" w:rsidRDefault="00AF409B" w:rsidP="000F0221">
      <w:pPr>
        <w:pStyle w:val="ListParagraph"/>
        <w:numPr>
          <w:ilvl w:val="0"/>
          <w:numId w:val="27"/>
        </w:numPr>
        <w:rPr>
          <w:rFonts w:asciiTheme="majorHAnsi" w:hAnsiTheme="majorHAnsi" w:cstheme="majorHAnsi"/>
          <w:bCs/>
        </w:rPr>
      </w:pPr>
      <w:r>
        <w:rPr>
          <w:rFonts w:asciiTheme="majorHAnsi" w:hAnsiTheme="majorHAnsi" w:cstheme="majorHAnsi"/>
          <w:bCs/>
        </w:rPr>
        <w:t>C</w:t>
      </w:r>
      <w:r w:rsidR="000F0221" w:rsidRPr="00AF409B">
        <w:rPr>
          <w:rFonts w:asciiTheme="majorHAnsi" w:hAnsiTheme="majorHAnsi" w:cstheme="majorHAnsi"/>
          <w:bCs/>
        </w:rPr>
        <w:t>all for help.</w:t>
      </w:r>
    </w:p>
    <w:p w:rsidR="00AF409B" w:rsidRDefault="00AF409B" w:rsidP="000F0221">
      <w:pPr>
        <w:rPr>
          <w:rFonts w:asciiTheme="majorHAnsi" w:hAnsiTheme="majorHAnsi" w:cstheme="majorHAnsi"/>
          <w:bCs/>
        </w:rPr>
      </w:pPr>
    </w:p>
    <w:p w:rsidR="009F7B2B" w:rsidRDefault="000F0221" w:rsidP="000F0221">
      <w:pPr>
        <w:rPr>
          <w:rFonts w:asciiTheme="majorHAnsi" w:hAnsiTheme="majorHAnsi" w:cstheme="majorHAnsi"/>
          <w:bCs/>
        </w:rPr>
      </w:pPr>
      <w:r w:rsidRPr="00C23C18">
        <w:rPr>
          <w:rFonts w:asciiTheme="majorHAnsi" w:hAnsiTheme="majorHAnsi" w:cstheme="majorHAnsi"/>
          <w:bCs/>
        </w:rPr>
        <w:t>If chemicals are splashed in</w:t>
      </w:r>
      <w:r w:rsidR="00CC3CA9">
        <w:rPr>
          <w:rFonts w:asciiTheme="majorHAnsi" w:hAnsiTheme="majorHAnsi" w:cstheme="majorHAnsi"/>
          <w:bCs/>
        </w:rPr>
        <w:t>to</w:t>
      </w:r>
      <w:r w:rsidRPr="00C23C18">
        <w:rPr>
          <w:rFonts w:asciiTheme="majorHAnsi" w:hAnsiTheme="majorHAnsi" w:cstheme="majorHAnsi"/>
          <w:bCs/>
        </w:rPr>
        <w:t xml:space="preserve"> your eyes</w:t>
      </w:r>
      <w:r w:rsidR="009F7B2B">
        <w:rPr>
          <w:rFonts w:asciiTheme="majorHAnsi" w:hAnsiTheme="majorHAnsi" w:cstheme="majorHAnsi"/>
          <w:bCs/>
        </w:rPr>
        <w:t>…</w:t>
      </w:r>
    </w:p>
    <w:p w:rsidR="00AF409B" w:rsidRDefault="000F0221" w:rsidP="000F0221">
      <w:pPr>
        <w:pStyle w:val="ListParagraph"/>
        <w:numPr>
          <w:ilvl w:val="0"/>
          <w:numId w:val="28"/>
        </w:numPr>
        <w:rPr>
          <w:rFonts w:asciiTheme="majorHAnsi" w:hAnsiTheme="majorHAnsi" w:cstheme="majorHAnsi"/>
          <w:bCs/>
        </w:rPr>
      </w:pPr>
      <w:r w:rsidRPr="00AF409B">
        <w:rPr>
          <w:rFonts w:asciiTheme="majorHAnsi" w:hAnsiTheme="majorHAnsi" w:cstheme="majorHAnsi"/>
          <w:bCs/>
        </w:rPr>
        <w:t>Rinse your eyes in the eye</w:t>
      </w:r>
      <w:r w:rsidR="00AF409B">
        <w:rPr>
          <w:rFonts w:asciiTheme="majorHAnsi" w:hAnsiTheme="majorHAnsi" w:cstheme="majorHAnsi"/>
          <w:bCs/>
        </w:rPr>
        <w:t xml:space="preserve"> wash station for 15 minutes.</w:t>
      </w:r>
    </w:p>
    <w:p w:rsidR="000F0221" w:rsidRDefault="00AF409B" w:rsidP="000F0221">
      <w:pPr>
        <w:pStyle w:val="ListParagraph"/>
        <w:numPr>
          <w:ilvl w:val="0"/>
          <w:numId w:val="28"/>
        </w:numPr>
        <w:rPr>
          <w:rFonts w:asciiTheme="majorHAnsi" w:hAnsiTheme="majorHAnsi" w:cstheme="majorHAnsi"/>
          <w:bCs/>
        </w:rPr>
      </w:pPr>
      <w:r w:rsidRPr="00AF409B">
        <w:rPr>
          <w:rFonts w:asciiTheme="majorHAnsi" w:hAnsiTheme="majorHAnsi" w:cstheme="majorHAnsi"/>
          <w:bCs/>
        </w:rPr>
        <w:t>C</w:t>
      </w:r>
      <w:r w:rsidR="000F0221" w:rsidRPr="00AF409B">
        <w:rPr>
          <w:rFonts w:asciiTheme="majorHAnsi" w:hAnsiTheme="majorHAnsi" w:cstheme="majorHAnsi"/>
          <w:bCs/>
        </w:rPr>
        <w:t xml:space="preserve">all for help.  </w:t>
      </w:r>
    </w:p>
    <w:p w:rsidR="00AF409B" w:rsidRDefault="00AF409B" w:rsidP="00AF409B">
      <w:pPr>
        <w:rPr>
          <w:rFonts w:asciiTheme="majorHAnsi" w:hAnsiTheme="majorHAnsi" w:cstheme="majorHAnsi"/>
          <w:bCs/>
        </w:rPr>
        <w:sectPr w:rsidR="00AF409B" w:rsidSect="00AF409B">
          <w:type w:val="continuous"/>
          <w:pgSz w:w="12240" w:h="15840"/>
          <w:pgMar w:top="1440" w:right="1440" w:bottom="1440" w:left="1440" w:header="720" w:footer="720" w:gutter="0"/>
          <w:pgNumType w:start="1"/>
          <w:cols w:num="2" w:space="720"/>
          <w:titlePg/>
          <w:docGrid w:linePitch="360"/>
        </w:sectPr>
      </w:pPr>
    </w:p>
    <w:p w:rsidR="00AF409B" w:rsidRPr="00AF409B" w:rsidRDefault="00AF409B" w:rsidP="00AF409B">
      <w:pPr>
        <w:rPr>
          <w:rFonts w:asciiTheme="majorHAnsi" w:hAnsiTheme="majorHAnsi" w:cstheme="majorHAnsi"/>
          <w:bCs/>
        </w:rPr>
      </w:pPr>
    </w:p>
    <w:p w:rsidR="009F7B2B" w:rsidRDefault="009F7B2B" w:rsidP="009F7B2B">
      <w:pPr>
        <w:pBdr>
          <w:top w:val="single" w:sz="12" w:space="1" w:color="C00000"/>
          <w:left w:val="single" w:sz="12" w:space="4" w:color="C00000"/>
          <w:bottom w:val="single" w:sz="12" w:space="1" w:color="C00000"/>
          <w:right w:val="single" w:sz="12" w:space="4" w:color="C00000"/>
        </w:pBdr>
        <w:spacing w:after="0" w:line="240" w:lineRule="auto"/>
        <w:jc w:val="center"/>
        <w:rPr>
          <w:rFonts w:asciiTheme="majorHAnsi" w:hAnsiTheme="majorHAnsi" w:cstheme="majorHAnsi"/>
          <w:bCs/>
        </w:rPr>
      </w:pPr>
      <w:r w:rsidRPr="00C23C18">
        <w:rPr>
          <w:rFonts w:asciiTheme="majorHAnsi" w:hAnsiTheme="majorHAnsi" w:cstheme="majorHAnsi"/>
          <w:bCs/>
        </w:rPr>
        <w:t xml:space="preserve">For large chemical spills, </w:t>
      </w:r>
      <w:r w:rsidRPr="009F7B2B">
        <w:rPr>
          <w:rFonts w:asciiTheme="majorHAnsi" w:hAnsiTheme="majorHAnsi" w:cstheme="majorHAnsi"/>
          <w:b/>
          <w:bCs/>
        </w:rPr>
        <w:t xml:space="preserve">evacuate </w:t>
      </w:r>
      <w:r w:rsidRPr="00C23C18">
        <w:rPr>
          <w:rFonts w:asciiTheme="majorHAnsi" w:hAnsiTheme="majorHAnsi" w:cstheme="majorHAnsi"/>
          <w:bCs/>
        </w:rPr>
        <w:t>the area immedia</w:t>
      </w:r>
      <w:r>
        <w:rPr>
          <w:rFonts w:asciiTheme="majorHAnsi" w:hAnsiTheme="majorHAnsi" w:cstheme="majorHAnsi"/>
          <w:bCs/>
        </w:rPr>
        <w:t>tely &amp;</w:t>
      </w:r>
      <w:r w:rsidRPr="00C23C18">
        <w:rPr>
          <w:rFonts w:asciiTheme="majorHAnsi" w:hAnsiTheme="majorHAnsi" w:cstheme="majorHAnsi"/>
          <w:bCs/>
        </w:rPr>
        <w:t xml:space="preserve"> </w:t>
      </w:r>
      <w:r w:rsidRPr="009F7B2B">
        <w:rPr>
          <w:rFonts w:asciiTheme="majorHAnsi" w:hAnsiTheme="majorHAnsi" w:cstheme="majorHAnsi"/>
          <w:b/>
          <w:bCs/>
        </w:rPr>
        <w:t>notify</w:t>
      </w:r>
      <w:r w:rsidRPr="00C23C18">
        <w:rPr>
          <w:rFonts w:asciiTheme="majorHAnsi" w:hAnsiTheme="majorHAnsi" w:cstheme="majorHAnsi"/>
          <w:bCs/>
        </w:rPr>
        <w:t xml:space="preserve"> staff</w:t>
      </w:r>
      <w:r>
        <w:rPr>
          <w:rFonts w:asciiTheme="majorHAnsi" w:hAnsiTheme="majorHAnsi" w:cstheme="majorHAnsi"/>
          <w:bCs/>
        </w:rPr>
        <w:t xml:space="preserve">. </w:t>
      </w:r>
    </w:p>
    <w:p w:rsidR="00B7337E" w:rsidRDefault="009F7B2B" w:rsidP="009F7B2B">
      <w:pPr>
        <w:pBdr>
          <w:top w:val="single" w:sz="12" w:space="1" w:color="C00000"/>
          <w:left w:val="single" w:sz="12" w:space="4" w:color="C00000"/>
          <w:bottom w:val="single" w:sz="12" w:space="1" w:color="C00000"/>
          <w:right w:val="single" w:sz="12" w:space="4" w:color="C00000"/>
        </w:pBdr>
        <w:spacing w:after="0" w:line="240" w:lineRule="auto"/>
        <w:jc w:val="center"/>
        <w:rPr>
          <w:rFonts w:asciiTheme="majorHAnsi" w:hAnsiTheme="majorHAnsi" w:cstheme="majorHAnsi"/>
        </w:rPr>
      </w:pPr>
      <w:r>
        <w:rPr>
          <w:rFonts w:asciiTheme="majorHAnsi" w:hAnsiTheme="majorHAnsi" w:cstheme="majorHAnsi"/>
          <w:bCs/>
        </w:rPr>
        <w:t xml:space="preserve">Call 911 if the cleanroom staff is not available. </w:t>
      </w:r>
    </w:p>
    <w:p w:rsidR="003858BA" w:rsidRDefault="003858BA" w:rsidP="003858BA">
      <w:pPr>
        <w:rPr>
          <w:rFonts w:asciiTheme="majorHAnsi" w:hAnsiTheme="majorHAnsi" w:cstheme="majorHAnsi"/>
          <w:bCs/>
          <w:color w:val="548DD4" w:themeColor="text2" w:themeTint="99"/>
          <w:sz w:val="52"/>
          <w:szCs w:val="52"/>
        </w:rPr>
      </w:pPr>
      <w:r>
        <w:rPr>
          <w:rFonts w:asciiTheme="majorHAnsi" w:hAnsiTheme="majorHAnsi" w:cstheme="majorHAnsi"/>
          <w:bCs/>
          <w:color w:val="548DD4" w:themeColor="text2" w:themeTint="99"/>
          <w:sz w:val="52"/>
          <w:szCs w:val="52"/>
        </w:rPr>
        <w:lastRenderedPageBreak/>
        <w:t xml:space="preserve">Handling Hydrofluoric Acid </w:t>
      </w:r>
    </w:p>
    <w:p w:rsidR="00B7337E" w:rsidRDefault="008B780F" w:rsidP="00B7337E">
      <w:pPr>
        <w:rPr>
          <w:rFonts w:asciiTheme="majorHAnsi" w:hAnsiTheme="majorHAnsi" w:cstheme="majorHAnsi"/>
          <w:bCs/>
        </w:rPr>
      </w:pPr>
      <w:r w:rsidRPr="008B780F">
        <w:rPr>
          <w:rFonts w:asciiTheme="majorHAnsi" w:hAnsiTheme="majorHAnsi" w:cstheme="majorHAnsi"/>
          <w:bCs/>
        </w:rPr>
        <w:t>Hydroflouric acid</w:t>
      </w:r>
      <w:r w:rsidRPr="008B780F">
        <w:rPr>
          <w:rFonts w:asciiTheme="majorHAnsi" w:hAnsiTheme="majorHAnsi" w:cstheme="majorHAnsi"/>
        </w:rPr>
        <w:t xml:space="preserve"> </w:t>
      </w:r>
      <w:r>
        <w:rPr>
          <w:rFonts w:asciiTheme="majorHAnsi" w:hAnsiTheme="majorHAnsi" w:cstheme="majorHAnsi"/>
        </w:rPr>
        <w:t>(</w:t>
      </w:r>
      <w:r w:rsidR="0010682A">
        <w:rPr>
          <w:rFonts w:asciiTheme="majorHAnsi" w:hAnsiTheme="majorHAnsi" w:cstheme="majorHAnsi"/>
        </w:rPr>
        <w:t>HF)</w:t>
      </w:r>
      <w:r w:rsidRPr="008B780F">
        <w:rPr>
          <w:rFonts w:asciiTheme="majorHAnsi" w:hAnsiTheme="majorHAnsi" w:cstheme="majorHAnsi"/>
          <w:bCs/>
        </w:rPr>
        <w:t xml:space="preserve"> is one of the strongest </w:t>
      </w:r>
      <w:r w:rsidR="0010682A" w:rsidRPr="008B780F">
        <w:rPr>
          <w:rFonts w:asciiTheme="majorHAnsi" w:hAnsiTheme="majorHAnsi" w:cstheme="majorHAnsi"/>
        </w:rPr>
        <w:t xml:space="preserve">inorganic acids and one of the most </w:t>
      </w:r>
      <w:r w:rsidR="0010682A" w:rsidRPr="0010682A">
        <w:rPr>
          <w:rFonts w:asciiTheme="majorHAnsi" w:hAnsiTheme="majorHAnsi" w:cstheme="majorHAnsi"/>
          <w:b/>
          <w:color w:val="FF0000"/>
        </w:rPr>
        <w:t>DANGEROUS</w:t>
      </w:r>
      <w:r w:rsidR="0010682A" w:rsidRPr="008B780F">
        <w:rPr>
          <w:rFonts w:asciiTheme="majorHAnsi" w:hAnsiTheme="majorHAnsi" w:cstheme="majorHAnsi"/>
        </w:rPr>
        <w:t xml:space="preserve"> </w:t>
      </w:r>
      <w:r w:rsidR="0010682A">
        <w:rPr>
          <w:rFonts w:asciiTheme="majorHAnsi" w:hAnsiTheme="majorHAnsi" w:cstheme="majorHAnsi"/>
        </w:rPr>
        <w:t>acids</w:t>
      </w:r>
      <w:r w:rsidR="0010682A" w:rsidRPr="008B780F">
        <w:rPr>
          <w:rFonts w:asciiTheme="majorHAnsi" w:hAnsiTheme="majorHAnsi" w:cstheme="majorHAnsi"/>
        </w:rPr>
        <w:t xml:space="preserve"> to work with.</w:t>
      </w:r>
      <w:r w:rsidRPr="008B780F">
        <w:rPr>
          <w:rFonts w:asciiTheme="majorHAnsi" w:hAnsiTheme="majorHAnsi" w:cstheme="majorHAnsi"/>
          <w:bCs/>
        </w:rPr>
        <w:t xml:space="preserve"> Double </w:t>
      </w:r>
      <w:r w:rsidR="0010682A">
        <w:rPr>
          <w:rFonts w:asciiTheme="majorHAnsi" w:hAnsiTheme="majorHAnsi" w:cstheme="majorHAnsi"/>
          <w:bCs/>
        </w:rPr>
        <w:t xml:space="preserve">chemical resistance </w:t>
      </w:r>
      <w:r w:rsidRPr="008B780F">
        <w:rPr>
          <w:rFonts w:asciiTheme="majorHAnsi" w:hAnsiTheme="majorHAnsi" w:cstheme="majorHAnsi"/>
          <w:bCs/>
        </w:rPr>
        <w:t xml:space="preserve">gloves are </w:t>
      </w:r>
      <w:r w:rsidRPr="0010682A">
        <w:rPr>
          <w:rFonts w:asciiTheme="majorHAnsi" w:hAnsiTheme="majorHAnsi" w:cstheme="majorHAnsi"/>
          <w:bCs/>
          <w:u w:val="single"/>
        </w:rPr>
        <w:t>always required</w:t>
      </w:r>
      <w:r w:rsidRPr="008B780F">
        <w:rPr>
          <w:rFonts w:asciiTheme="majorHAnsi" w:hAnsiTheme="majorHAnsi" w:cstheme="majorHAnsi"/>
          <w:bCs/>
        </w:rPr>
        <w:t xml:space="preserve"> over standard nitrile gloves. Always inspect the chemical gloves before using for cracks or pinholes!</w:t>
      </w:r>
    </w:p>
    <w:p w:rsidR="009C40C6" w:rsidRDefault="009C40C6" w:rsidP="00C72904">
      <w:pPr>
        <w:rPr>
          <w:rFonts w:asciiTheme="majorHAnsi" w:hAnsiTheme="majorHAnsi" w:cstheme="majorHAnsi"/>
          <w:bCs/>
        </w:rPr>
      </w:pPr>
      <w:r>
        <w:rPr>
          <w:noProof/>
        </w:rPr>
        <w:drawing>
          <wp:anchor distT="0" distB="0" distL="114300" distR="114300" simplePos="0" relativeHeight="251680768" behindDoc="0" locked="0" layoutInCell="1" allowOverlap="1" wp14:anchorId="1D966B4E" wp14:editId="2E9F55B2">
            <wp:simplePos x="0" y="0"/>
            <wp:positionH relativeFrom="column">
              <wp:posOffset>-635</wp:posOffset>
            </wp:positionH>
            <wp:positionV relativeFrom="paragraph">
              <wp:posOffset>292100</wp:posOffset>
            </wp:positionV>
            <wp:extent cx="1971040" cy="1477645"/>
            <wp:effectExtent l="0" t="0" r="0" b="8255"/>
            <wp:wrapSquare wrapText="bothSides"/>
            <wp:docPr id="46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1040" cy="14776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C40C6" w:rsidRDefault="009C40C6" w:rsidP="00C72904">
      <w:pPr>
        <w:rPr>
          <w:rFonts w:asciiTheme="majorHAnsi" w:hAnsiTheme="majorHAnsi" w:cstheme="majorHAnsi"/>
          <w:bCs/>
        </w:rPr>
      </w:pPr>
    </w:p>
    <w:p w:rsidR="00C72904" w:rsidRPr="00C72904" w:rsidRDefault="00C72904" w:rsidP="00C72904">
      <w:pPr>
        <w:rPr>
          <w:rFonts w:asciiTheme="majorHAnsi" w:hAnsiTheme="majorHAnsi" w:cstheme="majorHAnsi"/>
          <w:bCs/>
        </w:rPr>
      </w:pPr>
      <w:r w:rsidRPr="00C72904">
        <w:rPr>
          <w:rFonts w:asciiTheme="majorHAnsi" w:hAnsiTheme="majorHAnsi" w:cstheme="majorHAnsi"/>
          <w:bCs/>
        </w:rPr>
        <w:t xml:space="preserve">There is one tank in the acid bench dedicated for HF or BOE (Buffered Oxide Etch). You may also use plastic beakers for HF but </w:t>
      </w:r>
      <w:r w:rsidRPr="00C72904">
        <w:rPr>
          <w:rFonts w:asciiTheme="majorHAnsi" w:hAnsiTheme="majorHAnsi" w:cstheme="majorHAnsi"/>
          <w:bCs/>
          <w:u w:val="single"/>
        </w:rPr>
        <w:t>never</w:t>
      </w:r>
      <w:r w:rsidRPr="00C72904">
        <w:rPr>
          <w:rFonts w:asciiTheme="majorHAnsi" w:hAnsiTheme="majorHAnsi" w:cstheme="majorHAnsi"/>
          <w:bCs/>
        </w:rPr>
        <w:t xml:space="preserve"> glass or Pyrex as the container will be dissolved by the acid.</w:t>
      </w:r>
    </w:p>
    <w:p w:rsidR="009C40C6" w:rsidRDefault="009C40C6" w:rsidP="00C72904">
      <w:pPr>
        <w:rPr>
          <w:rFonts w:asciiTheme="majorHAnsi" w:hAnsiTheme="majorHAnsi" w:cstheme="majorHAnsi"/>
          <w:bCs/>
        </w:rPr>
      </w:pPr>
    </w:p>
    <w:p w:rsidR="009C40C6" w:rsidRDefault="009C40C6" w:rsidP="00C72904">
      <w:pPr>
        <w:rPr>
          <w:rFonts w:asciiTheme="majorHAnsi" w:hAnsiTheme="majorHAnsi" w:cstheme="majorHAnsi"/>
          <w:bCs/>
        </w:rPr>
      </w:pPr>
    </w:p>
    <w:p w:rsidR="00C72904" w:rsidRDefault="00C72904" w:rsidP="00C72904">
      <w:pPr>
        <w:rPr>
          <w:rFonts w:asciiTheme="majorHAnsi" w:hAnsiTheme="majorHAnsi" w:cstheme="majorHAnsi"/>
          <w:bCs/>
        </w:rPr>
      </w:pPr>
      <w:r w:rsidRPr="00C72904">
        <w:rPr>
          <w:rFonts w:asciiTheme="majorHAnsi" w:hAnsiTheme="majorHAnsi" w:cstheme="majorHAnsi"/>
          <w:bCs/>
        </w:rPr>
        <w:t xml:space="preserve">Personal Protective Equipment </w:t>
      </w:r>
      <w:r>
        <w:rPr>
          <w:rFonts w:asciiTheme="majorHAnsi" w:hAnsiTheme="majorHAnsi" w:cstheme="majorHAnsi"/>
          <w:bCs/>
        </w:rPr>
        <w:t>(</w:t>
      </w:r>
      <w:r w:rsidRPr="00C72904">
        <w:rPr>
          <w:rFonts w:asciiTheme="majorHAnsi" w:hAnsiTheme="majorHAnsi" w:cstheme="majorHAnsi"/>
          <w:bCs/>
        </w:rPr>
        <w:t>PPE</w:t>
      </w:r>
      <w:r>
        <w:rPr>
          <w:rFonts w:asciiTheme="majorHAnsi" w:hAnsiTheme="majorHAnsi" w:cstheme="majorHAnsi"/>
          <w:bCs/>
        </w:rPr>
        <w:t>)</w:t>
      </w:r>
      <w:r w:rsidRPr="00C72904">
        <w:rPr>
          <w:rFonts w:asciiTheme="majorHAnsi" w:hAnsiTheme="majorHAnsi" w:cstheme="majorHAnsi"/>
          <w:bCs/>
        </w:rPr>
        <w:t xml:space="preserve"> must be worn whenever an experi</w:t>
      </w:r>
      <w:r>
        <w:rPr>
          <w:rFonts w:asciiTheme="majorHAnsi" w:hAnsiTheme="majorHAnsi" w:cstheme="majorHAnsi"/>
          <w:bCs/>
        </w:rPr>
        <w:t xml:space="preserve">ment involves HF or BOE etchant; </w:t>
      </w:r>
      <w:r w:rsidR="000816D8">
        <w:rPr>
          <w:rFonts w:asciiTheme="majorHAnsi" w:hAnsiTheme="majorHAnsi" w:cstheme="majorHAnsi"/>
          <w:bCs/>
        </w:rPr>
        <w:t>t</w:t>
      </w:r>
      <w:r>
        <w:rPr>
          <w:rFonts w:asciiTheme="majorHAnsi" w:hAnsiTheme="majorHAnsi" w:cstheme="majorHAnsi"/>
          <w:bCs/>
        </w:rPr>
        <w:t>his includes:</w:t>
      </w:r>
    </w:p>
    <w:p w:rsidR="009C40C6" w:rsidRPr="00955FC7" w:rsidRDefault="009C40C6" w:rsidP="009C40C6">
      <w:pPr>
        <w:pStyle w:val="ListParagraph"/>
        <w:numPr>
          <w:ilvl w:val="0"/>
          <w:numId w:val="32"/>
        </w:numPr>
        <w:rPr>
          <w:rFonts w:asciiTheme="majorHAnsi" w:hAnsiTheme="majorHAnsi" w:cstheme="majorHAnsi"/>
          <w:bCs/>
        </w:rPr>
      </w:pPr>
      <w:r w:rsidRPr="00955FC7">
        <w:rPr>
          <w:rFonts w:asciiTheme="majorHAnsi" w:hAnsiTheme="majorHAnsi" w:cstheme="majorHAnsi"/>
          <w:bCs/>
        </w:rPr>
        <w:t>Face shield</w:t>
      </w:r>
    </w:p>
    <w:p w:rsidR="009C40C6" w:rsidRDefault="009C40C6" w:rsidP="009C40C6">
      <w:pPr>
        <w:pStyle w:val="ListParagraph"/>
        <w:numPr>
          <w:ilvl w:val="0"/>
          <w:numId w:val="32"/>
        </w:numPr>
        <w:rPr>
          <w:rFonts w:asciiTheme="majorHAnsi" w:hAnsiTheme="majorHAnsi" w:cstheme="majorHAnsi"/>
          <w:bCs/>
        </w:rPr>
      </w:pPr>
      <w:r>
        <w:rPr>
          <w:rFonts w:asciiTheme="majorHAnsi" w:hAnsiTheme="majorHAnsi" w:cstheme="majorHAnsi"/>
          <w:bCs/>
        </w:rPr>
        <w:t>Rubber or plastic chemical apron</w:t>
      </w:r>
    </w:p>
    <w:p w:rsidR="009C40C6" w:rsidRDefault="009C40C6" w:rsidP="009C40C6">
      <w:pPr>
        <w:pStyle w:val="ListParagraph"/>
        <w:numPr>
          <w:ilvl w:val="0"/>
          <w:numId w:val="32"/>
        </w:numPr>
        <w:rPr>
          <w:rFonts w:asciiTheme="majorHAnsi" w:hAnsiTheme="majorHAnsi" w:cstheme="majorHAnsi"/>
          <w:bCs/>
        </w:rPr>
      </w:pPr>
      <w:r>
        <w:rPr>
          <w:rFonts w:asciiTheme="majorHAnsi" w:hAnsiTheme="majorHAnsi" w:cstheme="majorHAnsi"/>
          <w:bCs/>
        </w:rPr>
        <w:t>He</w:t>
      </w:r>
      <w:r w:rsidRPr="00955FC7">
        <w:rPr>
          <w:rFonts w:asciiTheme="majorHAnsi" w:hAnsiTheme="majorHAnsi" w:cstheme="majorHAnsi"/>
          <w:bCs/>
        </w:rPr>
        <w:t xml:space="preserve">avy, long sleeved neoprene or tri-polymer gloves </w:t>
      </w:r>
      <w:r w:rsidRPr="00955FC7">
        <w:rPr>
          <w:rFonts w:asciiTheme="majorHAnsi" w:hAnsiTheme="majorHAnsi" w:cstheme="majorHAnsi"/>
          <w:b/>
          <w:bCs/>
        </w:rPr>
        <w:t>OVER</w:t>
      </w:r>
      <w:r w:rsidRPr="00955FC7">
        <w:rPr>
          <w:rFonts w:asciiTheme="majorHAnsi" w:hAnsiTheme="majorHAnsi" w:cstheme="majorHAnsi"/>
          <w:bCs/>
        </w:rPr>
        <w:t xml:space="preserve"> nitrile exam gloves</w:t>
      </w:r>
    </w:p>
    <w:p w:rsidR="009C40C6" w:rsidRDefault="009C40C6" w:rsidP="009C40C6">
      <w:pPr>
        <w:pStyle w:val="ListParagraph"/>
        <w:numPr>
          <w:ilvl w:val="0"/>
          <w:numId w:val="32"/>
        </w:numPr>
        <w:rPr>
          <w:rFonts w:asciiTheme="majorHAnsi" w:hAnsiTheme="majorHAnsi" w:cstheme="majorHAnsi"/>
          <w:bCs/>
        </w:rPr>
      </w:pPr>
      <w:r>
        <w:rPr>
          <w:rFonts w:asciiTheme="majorHAnsi" w:hAnsiTheme="majorHAnsi" w:cstheme="majorHAnsi"/>
          <w:bCs/>
        </w:rPr>
        <w:t>Long pants</w:t>
      </w:r>
    </w:p>
    <w:p w:rsidR="009C40C6" w:rsidRDefault="009C40C6" w:rsidP="009C40C6">
      <w:pPr>
        <w:pStyle w:val="ListParagraph"/>
        <w:numPr>
          <w:ilvl w:val="0"/>
          <w:numId w:val="32"/>
        </w:numPr>
        <w:rPr>
          <w:rFonts w:asciiTheme="majorHAnsi" w:hAnsiTheme="majorHAnsi" w:cstheme="majorHAnsi"/>
          <w:bCs/>
        </w:rPr>
      </w:pPr>
      <w:r>
        <w:rPr>
          <w:rFonts w:asciiTheme="majorHAnsi" w:hAnsiTheme="majorHAnsi" w:cstheme="majorHAnsi"/>
          <w:bCs/>
        </w:rPr>
        <w:t>Closed toe shoes</w:t>
      </w:r>
    </w:p>
    <w:p w:rsidR="009C40C6" w:rsidRDefault="009C40C6" w:rsidP="00331729">
      <w:pPr>
        <w:spacing w:after="0" w:line="240" w:lineRule="auto"/>
        <w:jc w:val="center"/>
        <w:rPr>
          <w:rFonts w:asciiTheme="majorHAnsi" w:hAnsiTheme="majorHAnsi" w:cstheme="majorHAnsi"/>
          <w:bCs/>
          <w:sz w:val="28"/>
          <w:szCs w:val="28"/>
        </w:rPr>
      </w:pPr>
      <w:r>
        <w:rPr>
          <w:rFonts w:asciiTheme="majorHAnsi" w:hAnsiTheme="majorHAnsi" w:cstheme="majorHAnsi"/>
          <w:bCs/>
          <w:noProof/>
          <w:sz w:val="28"/>
          <w:szCs w:val="28"/>
        </w:rPr>
        <w:drawing>
          <wp:inline distT="0" distB="0" distL="0" distR="0">
            <wp:extent cx="4625340" cy="1156716"/>
            <wp:effectExtent l="0" t="0" r="381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25340" cy="1156716"/>
                    </a:xfrm>
                    <a:prstGeom prst="rect">
                      <a:avLst/>
                    </a:prstGeom>
                  </pic:spPr>
                </pic:pic>
              </a:graphicData>
            </a:graphic>
          </wp:inline>
        </w:drawing>
      </w:r>
    </w:p>
    <w:p w:rsidR="009C40C6" w:rsidRDefault="009C40C6" w:rsidP="002267F8">
      <w:pPr>
        <w:spacing w:after="0" w:line="240" w:lineRule="auto"/>
        <w:rPr>
          <w:rFonts w:asciiTheme="majorHAnsi" w:hAnsiTheme="majorHAnsi" w:cstheme="majorHAnsi"/>
          <w:bCs/>
          <w:sz w:val="28"/>
          <w:szCs w:val="28"/>
        </w:rPr>
      </w:pPr>
    </w:p>
    <w:p w:rsidR="00FE6DF4" w:rsidRDefault="00FE6DF4" w:rsidP="002267F8">
      <w:pPr>
        <w:spacing w:after="0" w:line="240" w:lineRule="auto"/>
        <w:rPr>
          <w:rFonts w:asciiTheme="majorHAnsi" w:hAnsiTheme="majorHAnsi" w:cstheme="majorHAnsi"/>
          <w:bCs/>
          <w:sz w:val="28"/>
          <w:szCs w:val="28"/>
        </w:rPr>
      </w:pPr>
      <w:r w:rsidRPr="00FE6DF4">
        <w:rPr>
          <w:rFonts w:asciiTheme="majorHAnsi" w:hAnsiTheme="majorHAnsi" w:cstheme="majorHAnsi"/>
          <w:bCs/>
          <w:sz w:val="28"/>
          <w:szCs w:val="28"/>
        </w:rPr>
        <w:t xml:space="preserve">Exposure to </w:t>
      </w:r>
      <w:r w:rsidR="009D483C" w:rsidRPr="00FE6DF4">
        <w:rPr>
          <w:rFonts w:asciiTheme="majorHAnsi" w:hAnsiTheme="majorHAnsi" w:cstheme="majorHAnsi"/>
          <w:bCs/>
          <w:sz w:val="28"/>
          <w:szCs w:val="28"/>
        </w:rPr>
        <w:t>Hydrofluoric</w:t>
      </w:r>
      <w:r w:rsidR="009D483C">
        <w:rPr>
          <w:rFonts w:asciiTheme="majorHAnsi" w:hAnsiTheme="majorHAnsi" w:cstheme="majorHAnsi"/>
          <w:bCs/>
          <w:sz w:val="28"/>
          <w:szCs w:val="28"/>
        </w:rPr>
        <w:t xml:space="preserve"> Acid</w:t>
      </w:r>
      <w:r w:rsidR="009D483C" w:rsidRPr="00FE6DF4">
        <w:rPr>
          <w:rFonts w:asciiTheme="majorHAnsi" w:hAnsiTheme="majorHAnsi" w:cstheme="majorHAnsi"/>
          <w:bCs/>
          <w:sz w:val="28"/>
          <w:szCs w:val="28"/>
        </w:rPr>
        <w:t xml:space="preserve"> </w:t>
      </w:r>
      <w:r w:rsidRPr="00FE6DF4">
        <w:rPr>
          <w:rFonts w:asciiTheme="majorHAnsi" w:hAnsiTheme="majorHAnsi" w:cstheme="majorHAnsi"/>
          <w:bCs/>
          <w:sz w:val="28"/>
          <w:szCs w:val="28"/>
        </w:rPr>
        <w:t>(HF)</w:t>
      </w:r>
    </w:p>
    <w:p w:rsidR="009C40C6" w:rsidRDefault="009C40C6" w:rsidP="002267F8">
      <w:pPr>
        <w:spacing w:after="0" w:line="240" w:lineRule="auto"/>
        <w:rPr>
          <w:rFonts w:asciiTheme="majorHAnsi" w:hAnsiTheme="majorHAnsi" w:cstheme="majorHAnsi"/>
          <w:bCs/>
          <w:sz w:val="28"/>
          <w:szCs w:val="28"/>
        </w:rPr>
      </w:pPr>
    </w:p>
    <w:p w:rsidR="001930D1" w:rsidRPr="00FE6DF4" w:rsidRDefault="001930D1" w:rsidP="001930D1">
      <w:pPr>
        <w:rPr>
          <w:rFonts w:asciiTheme="majorHAnsi" w:hAnsiTheme="majorHAnsi" w:cstheme="majorHAnsi"/>
          <w:bCs/>
        </w:rPr>
      </w:pPr>
      <w:r w:rsidRPr="00FE6DF4">
        <w:rPr>
          <w:rFonts w:asciiTheme="majorHAnsi" w:hAnsiTheme="majorHAnsi" w:cstheme="majorHAnsi"/>
          <w:bCs/>
        </w:rPr>
        <w:t>An HF or BOE burn can be very severe and even cause death.  The acid attacks bone material by reacting with calcium in the bone. Most organs including the heart can be affected by the disruption of calcium ions. In dilute concentrations</w:t>
      </w:r>
      <w:r w:rsidR="00FE6DF4">
        <w:rPr>
          <w:rFonts w:asciiTheme="majorHAnsi" w:hAnsiTheme="majorHAnsi" w:cstheme="majorHAnsi"/>
          <w:bCs/>
        </w:rPr>
        <w:t>,</w:t>
      </w:r>
      <w:r w:rsidRPr="00FE6DF4">
        <w:rPr>
          <w:rFonts w:asciiTheme="majorHAnsi" w:hAnsiTheme="majorHAnsi" w:cstheme="majorHAnsi"/>
          <w:bCs/>
        </w:rPr>
        <w:t xml:space="preserve"> HF or BOE exposure may not cause any pain initially</w:t>
      </w:r>
      <w:r w:rsidR="00FE6DF4">
        <w:rPr>
          <w:rFonts w:asciiTheme="majorHAnsi" w:hAnsiTheme="majorHAnsi" w:cstheme="majorHAnsi"/>
          <w:bCs/>
        </w:rPr>
        <w:t>,</w:t>
      </w:r>
      <w:r w:rsidRPr="00FE6DF4">
        <w:rPr>
          <w:rFonts w:asciiTheme="majorHAnsi" w:hAnsiTheme="majorHAnsi" w:cstheme="majorHAnsi"/>
          <w:bCs/>
        </w:rPr>
        <w:t xml:space="preserve"> but is easily absorbed through the skin to attack bone and other tissue.</w:t>
      </w:r>
    </w:p>
    <w:p w:rsidR="00A3403F" w:rsidRPr="00FE6DF4" w:rsidRDefault="00A3403F" w:rsidP="00A3403F">
      <w:pPr>
        <w:pBdr>
          <w:top w:val="single" w:sz="12" w:space="1" w:color="C00000"/>
          <w:left w:val="single" w:sz="12" w:space="4" w:color="C00000"/>
          <w:bottom w:val="single" w:sz="12" w:space="1" w:color="C00000"/>
          <w:right w:val="single" w:sz="12" w:space="4" w:color="C00000"/>
        </w:pBdr>
        <w:jc w:val="center"/>
        <w:rPr>
          <w:rFonts w:asciiTheme="majorHAnsi" w:hAnsiTheme="majorHAnsi" w:cstheme="majorHAnsi"/>
          <w:bCs/>
        </w:rPr>
      </w:pPr>
      <w:r>
        <w:rPr>
          <w:rFonts w:asciiTheme="majorHAnsi" w:hAnsiTheme="majorHAnsi" w:cstheme="majorHAnsi"/>
          <w:bCs/>
        </w:rPr>
        <w:t xml:space="preserve">All </w:t>
      </w:r>
      <w:r w:rsidRPr="00FE6DF4">
        <w:rPr>
          <w:rFonts w:asciiTheme="majorHAnsi" w:hAnsiTheme="majorHAnsi" w:cstheme="majorHAnsi"/>
          <w:bCs/>
        </w:rPr>
        <w:t>HF burn victims must always get medical treatment</w:t>
      </w:r>
    </w:p>
    <w:p w:rsidR="009C40C6" w:rsidRDefault="009C40C6" w:rsidP="00FE6DF4">
      <w:pPr>
        <w:rPr>
          <w:rFonts w:asciiTheme="majorHAnsi" w:hAnsiTheme="majorHAnsi" w:cstheme="majorHAnsi"/>
          <w:bCs/>
        </w:rPr>
      </w:pPr>
    </w:p>
    <w:p w:rsidR="009D483C" w:rsidRDefault="001C23FF" w:rsidP="00FE6DF4">
      <w:pPr>
        <w:rPr>
          <w:rFonts w:asciiTheme="majorHAnsi" w:hAnsiTheme="majorHAnsi" w:cstheme="majorHAnsi"/>
          <w:bCs/>
          <w:sz w:val="28"/>
          <w:szCs w:val="28"/>
        </w:rPr>
      </w:pPr>
      <w:r>
        <w:rPr>
          <w:rFonts w:ascii="Arial" w:hAnsi="Arial" w:cs="Arial"/>
          <w:noProof/>
          <w:sz w:val="20"/>
          <w:szCs w:val="20"/>
        </w:rPr>
        <w:lastRenderedPageBreak/>
        <w:drawing>
          <wp:anchor distT="0" distB="0" distL="114300" distR="114300" simplePos="0" relativeHeight="251685888" behindDoc="0" locked="0" layoutInCell="1" allowOverlap="1" wp14:anchorId="57B90C88" wp14:editId="712298D1">
            <wp:simplePos x="0" y="0"/>
            <wp:positionH relativeFrom="column">
              <wp:posOffset>4433570</wp:posOffset>
            </wp:positionH>
            <wp:positionV relativeFrom="paragraph">
              <wp:posOffset>201295</wp:posOffset>
            </wp:positionV>
            <wp:extent cx="1426210" cy="1426210"/>
            <wp:effectExtent l="0" t="0" r="2540" b="2540"/>
            <wp:wrapSquare wrapText="bothSides"/>
            <wp:docPr id="18" name="il_fi" descr="http://0.tqn.com/d/chemistry/1/0/C/d/corro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0.tqn.com/d/chemistry/1/0/C/d/corrosiv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83C">
        <w:rPr>
          <w:rFonts w:asciiTheme="majorHAnsi" w:hAnsiTheme="majorHAnsi" w:cstheme="majorHAnsi"/>
          <w:bCs/>
          <w:sz w:val="28"/>
          <w:szCs w:val="28"/>
        </w:rPr>
        <w:t xml:space="preserve">What do in case of exposure to </w:t>
      </w:r>
      <w:r w:rsidR="009D483C" w:rsidRPr="00FE6DF4">
        <w:rPr>
          <w:rFonts w:asciiTheme="majorHAnsi" w:hAnsiTheme="majorHAnsi" w:cstheme="majorHAnsi"/>
          <w:bCs/>
          <w:sz w:val="28"/>
          <w:szCs w:val="28"/>
        </w:rPr>
        <w:t>Hydrofluoric</w:t>
      </w:r>
      <w:r w:rsidR="00C938AB">
        <w:rPr>
          <w:rFonts w:asciiTheme="majorHAnsi" w:hAnsiTheme="majorHAnsi" w:cstheme="majorHAnsi"/>
          <w:bCs/>
          <w:sz w:val="28"/>
          <w:szCs w:val="28"/>
        </w:rPr>
        <w:t xml:space="preserve"> </w:t>
      </w:r>
      <w:r w:rsidR="009D483C">
        <w:rPr>
          <w:rFonts w:asciiTheme="majorHAnsi" w:hAnsiTheme="majorHAnsi" w:cstheme="majorHAnsi"/>
          <w:bCs/>
          <w:sz w:val="28"/>
          <w:szCs w:val="28"/>
        </w:rPr>
        <w:t>Acid?</w:t>
      </w:r>
    </w:p>
    <w:p w:rsidR="0076268C" w:rsidRPr="00FE6DF4" w:rsidRDefault="00FE6DF4" w:rsidP="00FE6DF4">
      <w:pPr>
        <w:rPr>
          <w:rFonts w:asciiTheme="majorHAnsi" w:hAnsiTheme="majorHAnsi" w:cstheme="majorHAnsi"/>
          <w:bCs/>
        </w:rPr>
      </w:pPr>
      <w:r w:rsidRPr="00FE6DF4">
        <w:rPr>
          <w:rFonts w:asciiTheme="majorHAnsi" w:hAnsiTheme="majorHAnsi" w:cstheme="majorHAnsi"/>
          <w:bCs/>
        </w:rPr>
        <w:t>If splashed…</w:t>
      </w:r>
      <w:r w:rsidR="001C23FF" w:rsidRPr="001C23FF">
        <w:rPr>
          <w:rFonts w:ascii="Arial" w:hAnsi="Arial" w:cs="Arial"/>
          <w:noProof/>
          <w:sz w:val="20"/>
          <w:szCs w:val="20"/>
        </w:rPr>
        <w:t xml:space="preserve"> </w:t>
      </w:r>
    </w:p>
    <w:p w:rsidR="00FE6DF4" w:rsidRPr="00FE6DF4" w:rsidRDefault="00FE6DF4" w:rsidP="00FE6DF4">
      <w:pPr>
        <w:rPr>
          <w:rFonts w:asciiTheme="majorHAnsi" w:hAnsiTheme="majorHAnsi" w:cstheme="majorHAnsi"/>
          <w:bCs/>
        </w:rPr>
      </w:pPr>
      <w:r w:rsidRPr="00FE6DF4">
        <w:rPr>
          <w:rFonts w:asciiTheme="majorHAnsi" w:hAnsiTheme="majorHAnsi" w:cstheme="majorHAnsi"/>
          <w:bCs/>
        </w:rPr>
        <w:t>1. YELL FOR HELP! – Stay calm.</w:t>
      </w:r>
    </w:p>
    <w:p w:rsidR="00FE6DF4" w:rsidRPr="00FE6DF4" w:rsidRDefault="00FE6DF4" w:rsidP="00FE6DF4">
      <w:pPr>
        <w:rPr>
          <w:rFonts w:asciiTheme="majorHAnsi" w:hAnsiTheme="majorHAnsi" w:cstheme="majorHAnsi"/>
          <w:bCs/>
        </w:rPr>
      </w:pPr>
      <w:r w:rsidRPr="00FE6DF4">
        <w:rPr>
          <w:rFonts w:asciiTheme="majorHAnsi" w:hAnsiTheme="majorHAnsi" w:cstheme="majorHAnsi"/>
          <w:bCs/>
        </w:rPr>
        <w:t xml:space="preserve">2. Go IMMEDIATELY to a shower (or sink) and wash contaminated area with water. </w:t>
      </w:r>
    </w:p>
    <w:p w:rsidR="00FE6DF4" w:rsidRPr="00FE6DF4" w:rsidRDefault="00F4072F" w:rsidP="00FE6DF4">
      <w:pPr>
        <w:rPr>
          <w:rFonts w:asciiTheme="majorHAnsi" w:hAnsiTheme="majorHAnsi" w:cstheme="majorHAnsi"/>
          <w:bCs/>
        </w:rPr>
      </w:pPr>
      <w:r>
        <w:rPr>
          <w:rFonts w:asciiTheme="majorHAnsi" w:hAnsiTheme="majorHAnsi" w:cstheme="majorHAnsi"/>
          <w:bCs/>
          <w:noProof/>
        </w:rPr>
        <mc:AlternateContent>
          <mc:Choice Requires="wps">
            <w:drawing>
              <wp:anchor distT="0" distB="0" distL="114300" distR="114300" simplePos="0" relativeHeight="251658240" behindDoc="0" locked="0" layoutInCell="1" allowOverlap="1" wp14:anchorId="4178F5E5" wp14:editId="587E1CAB">
                <wp:simplePos x="0" y="0"/>
                <wp:positionH relativeFrom="column">
                  <wp:posOffset>4293870</wp:posOffset>
                </wp:positionH>
                <wp:positionV relativeFrom="paragraph">
                  <wp:posOffset>319405</wp:posOffset>
                </wp:positionV>
                <wp:extent cx="1561465" cy="839470"/>
                <wp:effectExtent l="0" t="0" r="19685" b="17780"/>
                <wp:wrapSquare wrapText="bothSides"/>
                <wp:docPr id="22" name="Rounded Rectangular Callout 22"/>
                <wp:cNvGraphicFramePr/>
                <a:graphic xmlns:a="http://schemas.openxmlformats.org/drawingml/2006/main">
                  <a:graphicData uri="http://schemas.microsoft.com/office/word/2010/wordprocessingShape">
                    <wps:wsp>
                      <wps:cNvSpPr/>
                      <wps:spPr>
                        <a:xfrm flipH="1">
                          <a:off x="0" y="0"/>
                          <a:ext cx="1561465" cy="839470"/>
                        </a:xfrm>
                        <a:custGeom>
                          <a:avLst/>
                          <a:gdLst>
                            <a:gd name="connsiteX0" fmla="*/ 0 w 1679575"/>
                            <a:gd name="connsiteY0" fmla="*/ 106259 h 637540"/>
                            <a:gd name="connsiteX1" fmla="*/ 106259 w 1679575"/>
                            <a:gd name="connsiteY1" fmla="*/ 0 h 637540"/>
                            <a:gd name="connsiteX2" fmla="*/ 279929 w 1679575"/>
                            <a:gd name="connsiteY2" fmla="*/ 0 h 637540"/>
                            <a:gd name="connsiteX3" fmla="*/ 279929 w 1679575"/>
                            <a:gd name="connsiteY3" fmla="*/ 0 h 637540"/>
                            <a:gd name="connsiteX4" fmla="*/ 699823 w 1679575"/>
                            <a:gd name="connsiteY4" fmla="*/ 0 h 637540"/>
                            <a:gd name="connsiteX5" fmla="*/ 1573316 w 1679575"/>
                            <a:gd name="connsiteY5" fmla="*/ 0 h 637540"/>
                            <a:gd name="connsiteX6" fmla="*/ 1679575 w 1679575"/>
                            <a:gd name="connsiteY6" fmla="*/ 106259 h 637540"/>
                            <a:gd name="connsiteX7" fmla="*/ 1679575 w 1679575"/>
                            <a:gd name="connsiteY7" fmla="*/ 371898 h 637540"/>
                            <a:gd name="connsiteX8" fmla="*/ 1679575 w 1679575"/>
                            <a:gd name="connsiteY8" fmla="*/ 371898 h 637540"/>
                            <a:gd name="connsiteX9" fmla="*/ 1679575 w 1679575"/>
                            <a:gd name="connsiteY9" fmla="*/ 531283 h 637540"/>
                            <a:gd name="connsiteX10" fmla="*/ 1679575 w 1679575"/>
                            <a:gd name="connsiteY10" fmla="*/ 531281 h 637540"/>
                            <a:gd name="connsiteX11" fmla="*/ 1573316 w 1679575"/>
                            <a:gd name="connsiteY11" fmla="*/ 637540 h 637540"/>
                            <a:gd name="connsiteX12" fmla="*/ 699823 w 1679575"/>
                            <a:gd name="connsiteY12" fmla="*/ 637540 h 637540"/>
                            <a:gd name="connsiteX13" fmla="*/ 489882 w 1679575"/>
                            <a:gd name="connsiteY13" fmla="*/ 717233 h 637540"/>
                            <a:gd name="connsiteX14" fmla="*/ 279929 w 1679575"/>
                            <a:gd name="connsiteY14" fmla="*/ 637540 h 637540"/>
                            <a:gd name="connsiteX15" fmla="*/ 106259 w 1679575"/>
                            <a:gd name="connsiteY15" fmla="*/ 637540 h 637540"/>
                            <a:gd name="connsiteX16" fmla="*/ 0 w 1679575"/>
                            <a:gd name="connsiteY16" fmla="*/ 531281 h 637540"/>
                            <a:gd name="connsiteX17" fmla="*/ 0 w 1679575"/>
                            <a:gd name="connsiteY17" fmla="*/ 531283 h 637540"/>
                            <a:gd name="connsiteX18" fmla="*/ 0 w 1679575"/>
                            <a:gd name="connsiteY18" fmla="*/ 371898 h 637540"/>
                            <a:gd name="connsiteX19" fmla="*/ 0 w 1679575"/>
                            <a:gd name="connsiteY19" fmla="*/ 371898 h 637540"/>
                            <a:gd name="connsiteX20" fmla="*/ 0 w 1679575"/>
                            <a:gd name="connsiteY20" fmla="*/ 106259 h 637540"/>
                            <a:gd name="connsiteX0" fmla="*/ 0 w 1679575"/>
                            <a:gd name="connsiteY0" fmla="*/ 106259 h 951149"/>
                            <a:gd name="connsiteX1" fmla="*/ 106259 w 1679575"/>
                            <a:gd name="connsiteY1" fmla="*/ 0 h 951149"/>
                            <a:gd name="connsiteX2" fmla="*/ 279929 w 1679575"/>
                            <a:gd name="connsiteY2" fmla="*/ 0 h 951149"/>
                            <a:gd name="connsiteX3" fmla="*/ 279929 w 1679575"/>
                            <a:gd name="connsiteY3" fmla="*/ 0 h 951149"/>
                            <a:gd name="connsiteX4" fmla="*/ 699823 w 1679575"/>
                            <a:gd name="connsiteY4" fmla="*/ 0 h 951149"/>
                            <a:gd name="connsiteX5" fmla="*/ 1573316 w 1679575"/>
                            <a:gd name="connsiteY5" fmla="*/ 0 h 951149"/>
                            <a:gd name="connsiteX6" fmla="*/ 1679575 w 1679575"/>
                            <a:gd name="connsiteY6" fmla="*/ 106259 h 951149"/>
                            <a:gd name="connsiteX7" fmla="*/ 1679575 w 1679575"/>
                            <a:gd name="connsiteY7" fmla="*/ 371898 h 951149"/>
                            <a:gd name="connsiteX8" fmla="*/ 1679575 w 1679575"/>
                            <a:gd name="connsiteY8" fmla="*/ 371898 h 951149"/>
                            <a:gd name="connsiteX9" fmla="*/ 1679575 w 1679575"/>
                            <a:gd name="connsiteY9" fmla="*/ 531283 h 951149"/>
                            <a:gd name="connsiteX10" fmla="*/ 1679575 w 1679575"/>
                            <a:gd name="connsiteY10" fmla="*/ 531281 h 951149"/>
                            <a:gd name="connsiteX11" fmla="*/ 1573316 w 1679575"/>
                            <a:gd name="connsiteY11" fmla="*/ 637540 h 951149"/>
                            <a:gd name="connsiteX12" fmla="*/ 699823 w 1679575"/>
                            <a:gd name="connsiteY12" fmla="*/ 637540 h 951149"/>
                            <a:gd name="connsiteX13" fmla="*/ 1243640 w 1679575"/>
                            <a:gd name="connsiteY13" fmla="*/ 951149 h 951149"/>
                            <a:gd name="connsiteX14" fmla="*/ 279929 w 1679575"/>
                            <a:gd name="connsiteY14" fmla="*/ 637540 h 951149"/>
                            <a:gd name="connsiteX15" fmla="*/ 106259 w 1679575"/>
                            <a:gd name="connsiteY15" fmla="*/ 637540 h 951149"/>
                            <a:gd name="connsiteX16" fmla="*/ 0 w 1679575"/>
                            <a:gd name="connsiteY16" fmla="*/ 531281 h 951149"/>
                            <a:gd name="connsiteX17" fmla="*/ 0 w 1679575"/>
                            <a:gd name="connsiteY17" fmla="*/ 531283 h 951149"/>
                            <a:gd name="connsiteX18" fmla="*/ 0 w 1679575"/>
                            <a:gd name="connsiteY18" fmla="*/ 371898 h 951149"/>
                            <a:gd name="connsiteX19" fmla="*/ 0 w 1679575"/>
                            <a:gd name="connsiteY19" fmla="*/ 371898 h 951149"/>
                            <a:gd name="connsiteX20" fmla="*/ 0 w 1679575"/>
                            <a:gd name="connsiteY20" fmla="*/ 106259 h 951149"/>
                            <a:gd name="connsiteX0" fmla="*/ 0 w 1679575"/>
                            <a:gd name="connsiteY0" fmla="*/ 106259 h 951149"/>
                            <a:gd name="connsiteX1" fmla="*/ 106259 w 1679575"/>
                            <a:gd name="connsiteY1" fmla="*/ 0 h 951149"/>
                            <a:gd name="connsiteX2" fmla="*/ 279929 w 1679575"/>
                            <a:gd name="connsiteY2" fmla="*/ 0 h 951149"/>
                            <a:gd name="connsiteX3" fmla="*/ 279929 w 1679575"/>
                            <a:gd name="connsiteY3" fmla="*/ 0 h 951149"/>
                            <a:gd name="connsiteX4" fmla="*/ 699823 w 1679575"/>
                            <a:gd name="connsiteY4" fmla="*/ 0 h 951149"/>
                            <a:gd name="connsiteX5" fmla="*/ 1573316 w 1679575"/>
                            <a:gd name="connsiteY5" fmla="*/ 0 h 951149"/>
                            <a:gd name="connsiteX6" fmla="*/ 1679575 w 1679575"/>
                            <a:gd name="connsiteY6" fmla="*/ 106259 h 951149"/>
                            <a:gd name="connsiteX7" fmla="*/ 1679575 w 1679575"/>
                            <a:gd name="connsiteY7" fmla="*/ 371898 h 951149"/>
                            <a:gd name="connsiteX8" fmla="*/ 1679575 w 1679575"/>
                            <a:gd name="connsiteY8" fmla="*/ 371898 h 951149"/>
                            <a:gd name="connsiteX9" fmla="*/ 1679575 w 1679575"/>
                            <a:gd name="connsiteY9" fmla="*/ 531283 h 951149"/>
                            <a:gd name="connsiteX10" fmla="*/ 1679575 w 1679575"/>
                            <a:gd name="connsiteY10" fmla="*/ 531281 h 951149"/>
                            <a:gd name="connsiteX11" fmla="*/ 1573316 w 1679575"/>
                            <a:gd name="connsiteY11" fmla="*/ 637540 h 951149"/>
                            <a:gd name="connsiteX12" fmla="*/ 1082595 w 1679575"/>
                            <a:gd name="connsiteY12" fmla="*/ 701276 h 951149"/>
                            <a:gd name="connsiteX13" fmla="*/ 1243640 w 1679575"/>
                            <a:gd name="connsiteY13" fmla="*/ 951149 h 951149"/>
                            <a:gd name="connsiteX14" fmla="*/ 279929 w 1679575"/>
                            <a:gd name="connsiteY14" fmla="*/ 637540 h 951149"/>
                            <a:gd name="connsiteX15" fmla="*/ 106259 w 1679575"/>
                            <a:gd name="connsiteY15" fmla="*/ 637540 h 951149"/>
                            <a:gd name="connsiteX16" fmla="*/ 0 w 1679575"/>
                            <a:gd name="connsiteY16" fmla="*/ 531281 h 951149"/>
                            <a:gd name="connsiteX17" fmla="*/ 0 w 1679575"/>
                            <a:gd name="connsiteY17" fmla="*/ 531283 h 951149"/>
                            <a:gd name="connsiteX18" fmla="*/ 0 w 1679575"/>
                            <a:gd name="connsiteY18" fmla="*/ 371898 h 951149"/>
                            <a:gd name="connsiteX19" fmla="*/ 0 w 1679575"/>
                            <a:gd name="connsiteY19" fmla="*/ 371898 h 951149"/>
                            <a:gd name="connsiteX20" fmla="*/ 0 w 1679575"/>
                            <a:gd name="connsiteY20" fmla="*/ 106259 h 951149"/>
                            <a:gd name="connsiteX0" fmla="*/ 0 w 1679575"/>
                            <a:gd name="connsiteY0" fmla="*/ 106259 h 951149"/>
                            <a:gd name="connsiteX1" fmla="*/ 106259 w 1679575"/>
                            <a:gd name="connsiteY1" fmla="*/ 0 h 951149"/>
                            <a:gd name="connsiteX2" fmla="*/ 279929 w 1679575"/>
                            <a:gd name="connsiteY2" fmla="*/ 0 h 951149"/>
                            <a:gd name="connsiteX3" fmla="*/ 279929 w 1679575"/>
                            <a:gd name="connsiteY3" fmla="*/ 0 h 951149"/>
                            <a:gd name="connsiteX4" fmla="*/ 699823 w 1679575"/>
                            <a:gd name="connsiteY4" fmla="*/ 0 h 951149"/>
                            <a:gd name="connsiteX5" fmla="*/ 1573316 w 1679575"/>
                            <a:gd name="connsiteY5" fmla="*/ 0 h 951149"/>
                            <a:gd name="connsiteX6" fmla="*/ 1679575 w 1679575"/>
                            <a:gd name="connsiteY6" fmla="*/ 106259 h 951149"/>
                            <a:gd name="connsiteX7" fmla="*/ 1679575 w 1679575"/>
                            <a:gd name="connsiteY7" fmla="*/ 371898 h 951149"/>
                            <a:gd name="connsiteX8" fmla="*/ 1679575 w 1679575"/>
                            <a:gd name="connsiteY8" fmla="*/ 371898 h 951149"/>
                            <a:gd name="connsiteX9" fmla="*/ 1679575 w 1679575"/>
                            <a:gd name="connsiteY9" fmla="*/ 531283 h 951149"/>
                            <a:gd name="connsiteX10" fmla="*/ 1679575 w 1679575"/>
                            <a:gd name="connsiteY10" fmla="*/ 531281 h 951149"/>
                            <a:gd name="connsiteX11" fmla="*/ 1573316 w 1679575"/>
                            <a:gd name="connsiteY11" fmla="*/ 637540 h 951149"/>
                            <a:gd name="connsiteX12" fmla="*/ 965636 w 1679575"/>
                            <a:gd name="connsiteY12" fmla="*/ 648058 h 951149"/>
                            <a:gd name="connsiteX13" fmla="*/ 1243640 w 1679575"/>
                            <a:gd name="connsiteY13" fmla="*/ 951149 h 951149"/>
                            <a:gd name="connsiteX14" fmla="*/ 279929 w 1679575"/>
                            <a:gd name="connsiteY14" fmla="*/ 637540 h 951149"/>
                            <a:gd name="connsiteX15" fmla="*/ 106259 w 1679575"/>
                            <a:gd name="connsiteY15" fmla="*/ 637540 h 951149"/>
                            <a:gd name="connsiteX16" fmla="*/ 0 w 1679575"/>
                            <a:gd name="connsiteY16" fmla="*/ 531281 h 951149"/>
                            <a:gd name="connsiteX17" fmla="*/ 0 w 1679575"/>
                            <a:gd name="connsiteY17" fmla="*/ 531283 h 951149"/>
                            <a:gd name="connsiteX18" fmla="*/ 0 w 1679575"/>
                            <a:gd name="connsiteY18" fmla="*/ 371898 h 951149"/>
                            <a:gd name="connsiteX19" fmla="*/ 0 w 1679575"/>
                            <a:gd name="connsiteY19" fmla="*/ 371898 h 951149"/>
                            <a:gd name="connsiteX20" fmla="*/ 0 w 1679575"/>
                            <a:gd name="connsiteY20" fmla="*/ 106259 h 951149"/>
                            <a:gd name="connsiteX0" fmla="*/ 0 w 1679575"/>
                            <a:gd name="connsiteY0" fmla="*/ 106259 h 951149"/>
                            <a:gd name="connsiteX1" fmla="*/ 106259 w 1679575"/>
                            <a:gd name="connsiteY1" fmla="*/ 0 h 951149"/>
                            <a:gd name="connsiteX2" fmla="*/ 279929 w 1679575"/>
                            <a:gd name="connsiteY2" fmla="*/ 0 h 951149"/>
                            <a:gd name="connsiteX3" fmla="*/ 279929 w 1679575"/>
                            <a:gd name="connsiteY3" fmla="*/ 0 h 951149"/>
                            <a:gd name="connsiteX4" fmla="*/ 699823 w 1679575"/>
                            <a:gd name="connsiteY4" fmla="*/ 0 h 951149"/>
                            <a:gd name="connsiteX5" fmla="*/ 1573316 w 1679575"/>
                            <a:gd name="connsiteY5" fmla="*/ 0 h 951149"/>
                            <a:gd name="connsiteX6" fmla="*/ 1679575 w 1679575"/>
                            <a:gd name="connsiteY6" fmla="*/ 106259 h 951149"/>
                            <a:gd name="connsiteX7" fmla="*/ 1679575 w 1679575"/>
                            <a:gd name="connsiteY7" fmla="*/ 371898 h 951149"/>
                            <a:gd name="connsiteX8" fmla="*/ 1679575 w 1679575"/>
                            <a:gd name="connsiteY8" fmla="*/ 371898 h 951149"/>
                            <a:gd name="connsiteX9" fmla="*/ 1679575 w 1679575"/>
                            <a:gd name="connsiteY9" fmla="*/ 531283 h 951149"/>
                            <a:gd name="connsiteX10" fmla="*/ 1679575 w 1679575"/>
                            <a:gd name="connsiteY10" fmla="*/ 531281 h 951149"/>
                            <a:gd name="connsiteX11" fmla="*/ 1573316 w 1679575"/>
                            <a:gd name="connsiteY11" fmla="*/ 637540 h 951149"/>
                            <a:gd name="connsiteX12" fmla="*/ 965636 w 1679575"/>
                            <a:gd name="connsiteY12" fmla="*/ 648058 h 951149"/>
                            <a:gd name="connsiteX13" fmla="*/ 1243640 w 1679575"/>
                            <a:gd name="connsiteY13" fmla="*/ 951149 h 951149"/>
                            <a:gd name="connsiteX14" fmla="*/ 790292 w 1679575"/>
                            <a:gd name="connsiteY14" fmla="*/ 648118 h 951149"/>
                            <a:gd name="connsiteX15" fmla="*/ 106259 w 1679575"/>
                            <a:gd name="connsiteY15" fmla="*/ 637540 h 951149"/>
                            <a:gd name="connsiteX16" fmla="*/ 0 w 1679575"/>
                            <a:gd name="connsiteY16" fmla="*/ 531281 h 951149"/>
                            <a:gd name="connsiteX17" fmla="*/ 0 w 1679575"/>
                            <a:gd name="connsiteY17" fmla="*/ 531283 h 951149"/>
                            <a:gd name="connsiteX18" fmla="*/ 0 w 1679575"/>
                            <a:gd name="connsiteY18" fmla="*/ 371898 h 951149"/>
                            <a:gd name="connsiteX19" fmla="*/ 0 w 1679575"/>
                            <a:gd name="connsiteY19" fmla="*/ 371898 h 951149"/>
                            <a:gd name="connsiteX20" fmla="*/ 0 w 1679575"/>
                            <a:gd name="connsiteY20" fmla="*/ 106259 h 951149"/>
                            <a:gd name="connsiteX0" fmla="*/ 0 w 1679575"/>
                            <a:gd name="connsiteY0" fmla="*/ 106259 h 1043667"/>
                            <a:gd name="connsiteX1" fmla="*/ 106259 w 1679575"/>
                            <a:gd name="connsiteY1" fmla="*/ 0 h 1043667"/>
                            <a:gd name="connsiteX2" fmla="*/ 279929 w 1679575"/>
                            <a:gd name="connsiteY2" fmla="*/ 0 h 1043667"/>
                            <a:gd name="connsiteX3" fmla="*/ 279929 w 1679575"/>
                            <a:gd name="connsiteY3" fmla="*/ 0 h 1043667"/>
                            <a:gd name="connsiteX4" fmla="*/ 699823 w 1679575"/>
                            <a:gd name="connsiteY4" fmla="*/ 0 h 1043667"/>
                            <a:gd name="connsiteX5" fmla="*/ 1573316 w 1679575"/>
                            <a:gd name="connsiteY5" fmla="*/ 0 h 1043667"/>
                            <a:gd name="connsiteX6" fmla="*/ 1679575 w 1679575"/>
                            <a:gd name="connsiteY6" fmla="*/ 106259 h 1043667"/>
                            <a:gd name="connsiteX7" fmla="*/ 1679575 w 1679575"/>
                            <a:gd name="connsiteY7" fmla="*/ 371898 h 1043667"/>
                            <a:gd name="connsiteX8" fmla="*/ 1679575 w 1679575"/>
                            <a:gd name="connsiteY8" fmla="*/ 371898 h 1043667"/>
                            <a:gd name="connsiteX9" fmla="*/ 1679575 w 1679575"/>
                            <a:gd name="connsiteY9" fmla="*/ 531283 h 1043667"/>
                            <a:gd name="connsiteX10" fmla="*/ 1679575 w 1679575"/>
                            <a:gd name="connsiteY10" fmla="*/ 531281 h 1043667"/>
                            <a:gd name="connsiteX11" fmla="*/ 1573316 w 1679575"/>
                            <a:gd name="connsiteY11" fmla="*/ 637540 h 1043667"/>
                            <a:gd name="connsiteX12" fmla="*/ 965636 w 1679575"/>
                            <a:gd name="connsiteY12" fmla="*/ 648058 h 1043667"/>
                            <a:gd name="connsiteX13" fmla="*/ 1679575 w 1679575"/>
                            <a:gd name="connsiteY13" fmla="*/ 1043667 h 1043667"/>
                            <a:gd name="connsiteX14" fmla="*/ 790292 w 1679575"/>
                            <a:gd name="connsiteY14" fmla="*/ 648118 h 1043667"/>
                            <a:gd name="connsiteX15" fmla="*/ 106259 w 1679575"/>
                            <a:gd name="connsiteY15" fmla="*/ 637540 h 1043667"/>
                            <a:gd name="connsiteX16" fmla="*/ 0 w 1679575"/>
                            <a:gd name="connsiteY16" fmla="*/ 531281 h 1043667"/>
                            <a:gd name="connsiteX17" fmla="*/ 0 w 1679575"/>
                            <a:gd name="connsiteY17" fmla="*/ 531283 h 1043667"/>
                            <a:gd name="connsiteX18" fmla="*/ 0 w 1679575"/>
                            <a:gd name="connsiteY18" fmla="*/ 371898 h 1043667"/>
                            <a:gd name="connsiteX19" fmla="*/ 0 w 1679575"/>
                            <a:gd name="connsiteY19" fmla="*/ 371898 h 1043667"/>
                            <a:gd name="connsiteX20" fmla="*/ 0 w 1679575"/>
                            <a:gd name="connsiteY20" fmla="*/ 106259 h 1043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679575" h="1043667">
                              <a:moveTo>
                                <a:pt x="0" y="106259"/>
                              </a:moveTo>
                              <a:cubicBezTo>
                                <a:pt x="0" y="47574"/>
                                <a:pt x="47574" y="0"/>
                                <a:pt x="106259" y="0"/>
                              </a:cubicBezTo>
                              <a:lnTo>
                                <a:pt x="279929" y="0"/>
                              </a:lnTo>
                              <a:lnTo>
                                <a:pt x="279929" y="0"/>
                              </a:lnTo>
                              <a:lnTo>
                                <a:pt x="699823" y="0"/>
                              </a:lnTo>
                              <a:lnTo>
                                <a:pt x="1573316" y="0"/>
                              </a:lnTo>
                              <a:cubicBezTo>
                                <a:pt x="1632001" y="0"/>
                                <a:pt x="1679575" y="47574"/>
                                <a:pt x="1679575" y="106259"/>
                              </a:cubicBezTo>
                              <a:lnTo>
                                <a:pt x="1679575" y="371898"/>
                              </a:lnTo>
                              <a:lnTo>
                                <a:pt x="1679575" y="371898"/>
                              </a:lnTo>
                              <a:lnTo>
                                <a:pt x="1679575" y="531283"/>
                              </a:lnTo>
                              <a:lnTo>
                                <a:pt x="1679575" y="531281"/>
                              </a:lnTo>
                              <a:cubicBezTo>
                                <a:pt x="1679575" y="589966"/>
                                <a:pt x="1632001" y="637540"/>
                                <a:pt x="1573316" y="637540"/>
                              </a:cubicBezTo>
                              <a:lnTo>
                                <a:pt x="965636" y="648058"/>
                              </a:lnTo>
                              <a:lnTo>
                                <a:pt x="1679575" y="1043667"/>
                              </a:lnTo>
                              <a:lnTo>
                                <a:pt x="790292" y="648118"/>
                              </a:lnTo>
                              <a:lnTo>
                                <a:pt x="106259" y="637540"/>
                              </a:lnTo>
                              <a:cubicBezTo>
                                <a:pt x="47574" y="637540"/>
                                <a:pt x="0" y="589966"/>
                                <a:pt x="0" y="531281"/>
                              </a:cubicBezTo>
                              <a:lnTo>
                                <a:pt x="0" y="531283"/>
                              </a:lnTo>
                              <a:lnTo>
                                <a:pt x="0" y="371898"/>
                              </a:lnTo>
                              <a:lnTo>
                                <a:pt x="0" y="371898"/>
                              </a:lnTo>
                              <a:lnTo>
                                <a:pt x="0" y="106259"/>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2C40" w:rsidRPr="00212C40" w:rsidRDefault="00F4072F" w:rsidP="00212C40">
                            <w:pPr>
                              <w:jc w:val="center"/>
                              <w:rPr>
                                <w:rFonts w:asciiTheme="majorHAnsi" w:hAnsiTheme="majorHAnsi" w:cstheme="majorHAnsi"/>
                                <w:b/>
                                <w:bCs/>
                                <w:color w:val="000000" w:themeColor="text1"/>
                              </w:rPr>
                            </w:pPr>
                            <w:r>
                              <w:rPr>
                                <w:rFonts w:asciiTheme="majorHAnsi" w:hAnsiTheme="majorHAnsi" w:cstheme="majorHAnsi"/>
                                <w:b/>
                                <w:bCs/>
                                <w:color w:val="000000" w:themeColor="text1"/>
                              </w:rPr>
                              <w:t>D</w:t>
                            </w:r>
                            <w:r w:rsidR="00212C40" w:rsidRPr="00212C40">
                              <w:rPr>
                                <w:rFonts w:asciiTheme="majorHAnsi" w:hAnsiTheme="majorHAnsi" w:cstheme="majorHAnsi"/>
                                <w:b/>
                                <w:bCs/>
                                <w:color w:val="000000" w:themeColor="text1"/>
                              </w:rPr>
                              <w:t>ial 911 at this point!</w:t>
                            </w:r>
                          </w:p>
                          <w:p w:rsidR="000816D8" w:rsidRDefault="000816D8" w:rsidP="00212C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F5E5" id="Rounded Rectangular Callout 22" o:spid="_x0000_s1031" style="position:absolute;margin-left:338.1pt;margin-top:25.15pt;width:122.95pt;height:66.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9575,10436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vtQgAAC9CAAAOAAAAZHJzL2Uyb0RvYy54bWzsXN9v2zYQfh+w/0HQ44DVpmxLVlCnyDpk&#10;G1C0Rduh7aMiy7EBWfQkOXH61+9ISvJHJzFPSbCHwXlw9OM+fjry7niidHr9ZrfOvZusrFaymPni&#10;1dD3siKV81VxPfP//nL569T3qjop5kkui2zm32WV/+b8559e327OskAuZT7PSo8aKaqz283MX9b1&#10;5mwwqNJltk6qV3KTFXRyIct1UtNueT2Yl8kttb7OB8FwGA5uZTnflDLNqoqO/m5O+ue6/cUiS+sP&#10;i0WV1V4+8+naav1b6t8r9Ts4f52cXZfJZrlKm8tInnAV62RVEGnX1O9JnXjbcnWvqfUqLWUlF/Wr&#10;VK4HcrFYpZnWgbQRwwNtPi+TTaZ1oc6pNl03VS/XbPr+5mPpreYzPwh8r0jWNEaf5LaYZ3PvE/Ve&#10;Ulxv86T03iZ5Lre1R1LUZbeb6oyQnzcfy2avok2l/25Rrr1Fvtr8Sdage4R09Ha6w++6Ds92tZfS&#10;QTEJxTic+F5K56ajeBzpERmYdlR76baq/8jkWm0nN++q2gzYnLZ0d8+ba05lUVSrOvtGg7xY5zSG&#10;vwy8oXfriTCKJ9GkGehD8e8oLoZhMIm9pReOosm4tY1DyDcBDA3ESYOYoZOBRqLTIYjiOIjdiiDG&#10;zTB6AgNi3AxjYAjjeBqM3Dogxs1AZtP1kphEo5EI3RQIclOESGEMyU1hgXgmFT2FB0GjSEzjqdOw&#10;KBjvu4yrD4KYPPFTeBA0GYlgOnLqIyz35SpkoTSTcDOhB7OtTSDKRBU3E3oy13OEBdLhy02EDj0m&#10;85kGbuMWCIpEFIwYo4R+zY1nAkHcrkPvZodmBHGJ0McZs4xAea7FoX9zOFCe6z/o2xwOlGfGAoF+&#10;zeFAeSZHgHGAwWHJM6f9nhQo3jHEEyHG8SO5yIskFscZMEpwHRExasY8zoDhgcuAGDeDFReemFgc&#10;1wEDAjvUI8itBMaDJkN1x14L1CYWx1XBmMDmQVDngMd5MC6weRDE5MHYwOZBUBcYj+tjpQhsIgvV&#10;hXkHE6YIbGt7OLFwMKEnPy+xcBChQ4tgPArHjJhsZRaGwBltrCSBG24sUDfhO1RC935eZuEgQifn&#10;9BrKc00OHZzDgfJcB0Ln5nCgPDMYvExmcXw8rEyBoYclz5z3MVVgUKA4k8GKMWbm6L1k4egnuOPj&#10;OiLGI/eUiUGFy4AYN8Mps1CLZkyTwpjAniARxHRyjAtsHgQxeTBJYPMgiBsYLfd93pLFcZe0coT/&#10;LrMQwymtok7c6ay1ZhENRRCF7gkfPfqUWphlbm4Og6kCY555eNHCYXPo4RwOlOd6EHo3hwPlmdHg&#10;lFpw54FTaqGeM7mWRU6pxSm10I8kT6lF82yWO2nhTUIcTsIR4yGflVmE4+lwoh6NOWauU2ahnp9/&#10;F7jSwR2kU2Yx8E6ZRe/3LBweCUsK7CU3wLhnZYwt3CUFxLgZMKhwGRDjZjhlFqfM4pRZ4F0Id9JC&#10;T/4fZhZRPAxizhsdVgQZT4VgJEuYJLBjM4K4g3TKLE6ZhVkkfeStiYff4BRDeuoYRo9gXuRNCwcF&#10;RhfuzI8YNfM7KDBR4FIghkFhxYYnvmzh0AKjAnuVGkEMNTCKsO/ALVD7uoVDGVzOZBMhqLuLcBDh&#10;miabCEFcInzEwSZCULeq69DIenmCzWShNJV6l9NFhekC2+as5ynd/OWiQp9+XpbhYkLX5vefhTJR&#10;k9GBGBeel2i4tEJPf16m4WJCf+c8VkB5tuWhr3NIUJ7tSejnHBKU58aFl3lC4hgT620KhiaWfPcg&#10;G0iosuS6rR1Jlm05SbormnoS2vKo5EUVqqjyko2sVO0KFpdQoUq7S6kHVaNQk4TStSrHwRR0ECx6&#10;gSmMIFhX4bCZyccRPOrFTK6O4HEvMHkvgnUZDvuyycEQHPZiJsdBsE4F2czkEAie9mKmyQ/B+nVf&#10;NrOazxBN+71s7NDI+lmZWji32PvZmXqFz4L3szT1Yp4F72drauXagvezNvW424L3szdxYHC032vg&#10;DkxO9LM5FY2ti+9ndSpuIpz24eKN8TYRsqSiQFVMmetiytr3qJiy9D0qprxSGIqZSa0Ca7vp3VKZ&#10;X3MH5y1pu7kzU+fX8ib7IrVkva8RNHG7uYC9SLq9WqW/ZT/uA8bRJNKmQuS6HXNAadQU8ZnDTcPd&#10;caWX1WheYOPmlkp3TNsdrUD737TLFjQv3TJabHLSByXtS240C0dUDGt831a57Xnqi3vd1A0LnbQ6&#10;3aawlUWQyRWakWrF2v/tlZnyS9XpPcVNusNu3aRgB+K2JvcvaTKN41A7ems7ArrSJPmqye6sqTPU&#10;A7M/6zAkk/YbjH4YeXCRj/dY6yzGGVu59r9Rx6Tfbeu0ene8dX0je//62zYf6rC9O+1VbjvEBI77&#10;3dgcV2V83RR0xNdAvJ0z2itq/xttjSDDknoKWvbfUqa5rDLT9yqq6VyvC2960PfFyYW8XOW5NpVc&#10;Z4OVzFdzdUxZT1VeX73NS+8modB5eTmkv2aYQIxaVNCBqq429dR6q77LM9VGXnzKFlSqTQlpoLNT&#10;XSSfdc0maZoVtSm6rpbJPDNsEyRTZfUKoVXRDaqWF3SVXdtNA62kaaRt23RGI6+gma6x78AmbX7k&#10;wgy4Q2hmWdQdeL0qZPmQZjlp1TAb+baTTNeoXqp3Vztdxq4nAnXkSs7vqLS9lKbmv9qkl6uyqt8l&#10;Vf0xKenNObIQ+nBB/YF+FrmkaYpmI73le0tZ/njouJKn2ns663u39NGAmV/9s03KzPfyvwqqyo/F&#10;mOrGvVrvjCeRmldLPHOFZ4rt+q0ke6C4TVenN5V8nbebi1Kuv9L3DS4UK51KipS46QakphnX7Lyt&#10;aZ9O0RcS0uziQm/TlwXISt8Vnzepalz184Y0/7L7mpQbT23O/JpK8N/L9gMD+9p6ssG9rEIW8mJb&#10;y8VKFd5ryzT92uzQVwm0KTVfUFCfPcB9LbX/zsP5vwAAAP//AwBQSwMEFAAGAAgAAAAhAL44pI3g&#10;AAAACgEAAA8AAABkcnMvZG93bnJldi54bWxMj8FOwzAQRO9I/IO1SNyoU0PTNsSpUFWEeqlE4NKb&#10;G7tOhL2OYjcNf89yguNqnmbelpvJOzaaIXYBJcxnGTCDTdAdWgmfH68PK2AxKdTKBTQSvk2ETXV7&#10;U6pChyu+m7FOllEJxkJJaFPqC85j0xqv4iz0Bik7h8GrROdguR7Ulcq94yLLcu5Vh7TQqt5sW9N8&#10;1Rcv4Wm/tHan127k2704HHd9/XY+Snl/N708A0tmSn8w/OqTOlTkdAoX1JE5CfkyF4RKWGSPwAhY&#10;CzEHdiJyJRbAq5L/f6H6AQAA//8DAFBLAQItABQABgAIAAAAIQC2gziS/gAAAOEBAAATAAAAAAAA&#10;AAAAAAAAAAAAAABbQ29udGVudF9UeXBlc10ueG1sUEsBAi0AFAAGAAgAAAAhADj9If/WAAAAlAEA&#10;AAsAAAAAAAAAAAAAAAAALwEAAF9yZWxzLy5yZWxzUEsBAi0AFAAGAAgAAAAhAFj5AC+1CAAAL0IA&#10;AA4AAAAAAAAAAAAAAAAALgIAAGRycy9lMm9Eb2MueG1sUEsBAi0AFAAGAAgAAAAhAL44pI3gAAAA&#10;CgEAAA8AAAAAAAAAAAAAAAAADwsAAGRycy9kb3ducmV2LnhtbFBLBQYAAAAABAAEAPMAAAAcDAAA&#10;AAA=&#10;" adj="-11796480,,5400" path="m,106259c,47574,47574,,106259,l279929,r,l699823,r873493,c1632001,,1679575,47574,1679575,106259r,265639l1679575,371898r,159385l1679575,531281v,58685,-47574,106259,-106259,106259l965636,648058r713939,395609l790292,648118,106259,637540c47574,637540,,589966,,531281r,2l,371898r,l,106259xe" filled="f" strokecolor="red" strokeweight="2pt">
                <v:stroke joinstyle="miter"/>
                <v:formulas/>
                <v:path arrowok="t" o:connecttype="custom" o:connectlocs="0,85469;98787,0;260244,0;260244,0;650610,0;1462678,0;1561465,85469;1561465,299135;1561465,299135;1561465,427336;1561465,427334;1462678,512803;897731,521263;1561465,839470;734718,521312;98787,512803;0,427334;0,427336;0,299135;0,299135;0,85469" o:connectangles="0,0,0,0,0,0,0,0,0,0,0,0,0,0,0,0,0,0,0,0,0" textboxrect="0,0,1679575,1043667"/>
                <v:textbox>
                  <w:txbxContent>
                    <w:p w:rsidR="00212C40" w:rsidRPr="00212C40" w:rsidRDefault="00F4072F" w:rsidP="00212C40">
                      <w:pPr>
                        <w:jc w:val="center"/>
                        <w:rPr>
                          <w:rFonts w:asciiTheme="majorHAnsi" w:hAnsiTheme="majorHAnsi" w:cstheme="majorHAnsi"/>
                          <w:b/>
                          <w:bCs/>
                          <w:color w:val="000000" w:themeColor="text1"/>
                        </w:rPr>
                      </w:pPr>
                      <w:r>
                        <w:rPr>
                          <w:rFonts w:asciiTheme="majorHAnsi" w:hAnsiTheme="majorHAnsi" w:cstheme="majorHAnsi"/>
                          <w:b/>
                          <w:bCs/>
                          <w:color w:val="000000" w:themeColor="text1"/>
                        </w:rPr>
                        <w:t>D</w:t>
                      </w:r>
                      <w:r w:rsidR="00212C40" w:rsidRPr="00212C40">
                        <w:rPr>
                          <w:rFonts w:asciiTheme="majorHAnsi" w:hAnsiTheme="majorHAnsi" w:cstheme="majorHAnsi"/>
                          <w:b/>
                          <w:bCs/>
                          <w:color w:val="000000" w:themeColor="text1"/>
                        </w:rPr>
                        <w:t>ial 911 at this point!</w:t>
                      </w:r>
                    </w:p>
                    <w:p w:rsidR="000816D8" w:rsidRDefault="000816D8" w:rsidP="00212C40"/>
                  </w:txbxContent>
                </v:textbox>
                <w10:wrap type="square"/>
              </v:shape>
            </w:pict>
          </mc:Fallback>
        </mc:AlternateContent>
      </w:r>
      <w:r w:rsidR="00FE6DF4" w:rsidRPr="00FE6DF4">
        <w:rPr>
          <w:rFonts w:asciiTheme="majorHAnsi" w:hAnsiTheme="majorHAnsi" w:cstheme="majorHAnsi"/>
          <w:bCs/>
        </w:rPr>
        <w:t xml:space="preserve">3. Remove contaminated clothing while washing. </w:t>
      </w:r>
    </w:p>
    <w:p w:rsidR="00FE6DF4" w:rsidRPr="00FE6DF4" w:rsidRDefault="00FE6DF4" w:rsidP="00FE6DF4">
      <w:pPr>
        <w:rPr>
          <w:rFonts w:asciiTheme="majorHAnsi" w:hAnsiTheme="majorHAnsi" w:cstheme="majorHAnsi"/>
          <w:bCs/>
        </w:rPr>
      </w:pPr>
      <w:r w:rsidRPr="00FE6DF4">
        <w:rPr>
          <w:rFonts w:asciiTheme="majorHAnsi" w:hAnsiTheme="majorHAnsi" w:cstheme="majorHAnsi"/>
          <w:bCs/>
        </w:rPr>
        <w:t>4. Wash until all acid is removed f</w:t>
      </w:r>
      <w:r>
        <w:rPr>
          <w:rFonts w:asciiTheme="majorHAnsi" w:hAnsiTheme="majorHAnsi" w:cstheme="majorHAnsi"/>
          <w:bCs/>
        </w:rPr>
        <w:t xml:space="preserve">rom surface, but </w:t>
      </w:r>
      <w:r w:rsidRPr="00FE6DF4">
        <w:rPr>
          <w:rFonts w:asciiTheme="majorHAnsi" w:hAnsiTheme="majorHAnsi" w:cstheme="majorHAnsi"/>
          <w:bCs/>
        </w:rPr>
        <w:t xml:space="preserve">limit washing to </w:t>
      </w:r>
      <w:r w:rsidRPr="00FE6DF4">
        <w:rPr>
          <w:rFonts w:asciiTheme="majorHAnsi" w:hAnsiTheme="majorHAnsi" w:cstheme="majorHAnsi"/>
          <w:bCs/>
          <w:u w:val="single"/>
        </w:rPr>
        <w:t>5 minutes</w:t>
      </w:r>
      <w:r w:rsidRPr="00FE6DF4">
        <w:rPr>
          <w:rFonts w:asciiTheme="majorHAnsi" w:hAnsiTheme="majorHAnsi" w:cstheme="majorHAnsi"/>
          <w:bCs/>
        </w:rPr>
        <w:t xml:space="preserve">. </w:t>
      </w:r>
    </w:p>
    <w:p w:rsidR="00F4072F" w:rsidRDefault="00FE6DF4" w:rsidP="00FE6DF4">
      <w:pPr>
        <w:rPr>
          <w:rFonts w:asciiTheme="majorHAnsi" w:hAnsiTheme="majorHAnsi" w:cstheme="majorHAnsi"/>
          <w:bCs/>
        </w:rPr>
      </w:pPr>
      <w:r>
        <w:rPr>
          <w:rFonts w:asciiTheme="majorHAnsi" w:hAnsiTheme="majorHAnsi" w:cstheme="majorHAnsi"/>
          <w:bCs/>
        </w:rPr>
        <w:t xml:space="preserve">5. </w:t>
      </w:r>
      <w:r w:rsidRPr="00FE6DF4">
        <w:rPr>
          <w:rFonts w:asciiTheme="majorHAnsi" w:hAnsiTheme="majorHAnsi" w:cstheme="majorHAnsi"/>
          <w:bCs/>
        </w:rPr>
        <w:t xml:space="preserve">Dry area quickly and </w:t>
      </w:r>
      <w:r w:rsidR="008C02F8">
        <w:rPr>
          <w:rFonts w:asciiTheme="majorHAnsi" w:hAnsiTheme="majorHAnsi" w:cstheme="majorHAnsi"/>
          <w:bCs/>
        </w:rPr>
        <w:t xml:space="preserve">use </w:t>
      </w:r>
      <w:r w:rsidRPr="00FE6DF4">
        <w:rPr>
          <w:rFonts w:asciiTheme="majorHAnsi" w:hAnsiTheme="majorHAnsi" w:cstheme="majorHAnsi"/>
          <w:bCs/>
        </w:rPr>
        <w:t xml:space="preserve"> </w:t>
      </w:r>
      <w:r>
        <w:rPr>
          <w:rFonts w:asciiTheme="majorHAnsi" w:hAnsiTheme="majorHAnsi" w:cstheme="majorHAnsi"/>
          <w:bCs/>
          <w:u w:val="single"/>
        </w:rPr>
        <w:t>C</w:t>
      </w:r>
      <w:r w:rsidRPr="00FE6DF4">
        <w:rPr>
          <w:rFonts w:asciiTheme="majorHAnsi" w:hAnsiTheme="majorHAnsi" w:cstheme="majorHAnsi"/>
          <w:bCs/>
          <w:u w:val="single"/>
        </w:rPr>
        <w:t xml:space="preserve">alcium </w:t>
      </w:r>
      <w:r>
        <w:rPr>
          <w:rFonts w:asciiTheme="majorHAnsi" w:hAnsiTheme="majorHAnsi" w:cstheme="majorHAnsi"/>
          <w:bCs/>
          <w:u w:val="single"/>
        </w:rPr>
        <w:t xml:space="preserve">Gluconate </w:t>
      </w:r>
      <w:r w:rsidRPr="0030397D">
        <w:rPr>
          <w:rFonts w:asciiTheme="majorHAnsi" w:hAnsiTheme="majorHAnsi" w:cstheme="majorHAnsi"/>
          <w:bCs/>
        </w:rPr>
        <w:t>gel</w:t>
      </w:r>
      <w:r w:rsidR="0030397D">
        <w:rPr>
          <w:rFonts w:asciiTheme="majorHAnsi" w:hAnsiTheme="majorHAnsi" w:cstheme="majorHAnsi"/>
          <w:bCs/>
        </w:rPr>
        <w:t xml:space="preserve">. </w:t>
      </w:r>
      <w:r w:rsidR="00F4072F">
        <w:rPr>
          <w:rFonts w:asciiTheme="majorHAnsi" w:hAnsiTheme="majorHAnsi" w:cstheme="majorHAnsi"/>
          <w:bCs/>
        </w:rPr>
        <w:t>A</w:t>
      </w:r>
      <w:r w:rsidR="0030397D">
        <w:rPr>
          <w:rFonts w:asciiTheme="majorHAnsi" w:hAnsiTheme="majorHAnsi" w:cstheme="majorHAnsi"/>
          <w:bCs/>
        </w:rPr>
        <w:t>pply gel</w:t>
      </w:r>
      <w:r w:rsidR="00F4072F">
        <w:rPr>
          <w:rFonts w:asciiTheme="majorHAnsi" w:hAnsiTheme="majorHAnsi" w:cstheme="majorHAnsi"/>
          <w:bCs/>
        </w:rPr>
        <w:t xml:space="preserve"> liberally</w:t>
      </w:r>
      <w:r w:rsidR="0030397D">
        <w:rPr>
          <w:rFonts w:asciiTheme="majorHAnsi" w:hAnsiTheme="majorHAnsi" w:cstheme="majorHAnsi"/>
          <w:bCs/>
        </w:rPr>
        <w:t xml:space="preserve"> </w:t>
      </w:r>
      <w:r w:rsidRPr="0030397D">
        <w:rPr>
          <w:rFonts w:asciiTheme="majorHAnsi" w:hAnsiTheme="majorHAnsi" w:cstheme="majorHAnsi"/>
          <w:bCs/>
        </w:rPr>
        <w:t>to</w:t>
      </w:r>
      <w:r w:rsidR="0030397D">
        <w:rPr>
          <w:rFonts w:asciiTheme="majorHAnsi" w:hAnsiTheme="majorHAnsi" w:cstheme="majorHAnsi"/>
          <w:bCs/>
        </w:rPr>
        <w:t xml:space="preserve"> the</w:t>
      </w:r>
      <w:r w:rsidR="00F4072F">
        <w:rPr>
          <w:rFonts w:asciiTheme="majorHAnsi" w:hAnsiTheme="majorHAnsi" w:cstheme="majorHAnsi"/>
          <w:bCs/>
        </w:rPr>
        <w:t xml:space="preserve"> affected area</w:t>
      </w:r>
      <w:r w:rsidR="0030397D">
        <w:rPr>
          <w:rFonts w:asciiTheme="majorHAnsi" w:hAnsiTheme="majorHAnsi" w:cstheme="majorHAnsi"/>
          <w:bCs/>
        </w:rPr>
        <w:t xml:space="preserve"> </w:t>
      </w:r>
      <w:r w:rsidRPr="00FE6DF4">
        <w:rPr>
          <w:rFonts w:asciiTheme="majorHAnsi" w:hAnsiTheme="majorHAnsi" w:cstheme="majorHAnsi"/>
          <w:bCs/>
        </w:rPr>
        <w:t>and</w:t>
      </w:r>
      <w:r w:rsidR="0030397D">
        <w:rPr>
          <w:rFonts w:asciiTheme="majorHAnsi" w:hAnsiTheme="majorHAnsi" w:cstheme="majorHAnsi"/>
          <w:bCs/>
        </w:rPr>
        <w:t xml:space="preserve"> massage into skin. </w:t>
      </w:r>
      <w:r w:rsidR="00212C40">
        <w:rPr>
          <w:rFonts w:asciiTheme="majorHAnsi" w:hAnsiTheme="majorHAnsi" w:cstheme="majorHAnsi"/>
          <w:bCs/>
        </w:rPr>
        <w:tab/>
        <w:t xml:space="preserve">            </w:t>
      </w:r>
    </w:p>
    <w:p w:rsidR="00FE6DF4" w:rsidRPr="00FE6DF4" w:rsidRDefault="00F4072F" w:rsidP="00FE6DF4">
      <w:pPr>
        <w:rPr>
          <w:rFonts w:asciiTheme="majorHAnsi" w:hAnsiTheme="majorHAnsi" w:cstheme="majorHAnsi"/>
          <w:bCs/>
        </w:rPr>
      </w:pPr>
      <w:r>
        <w:rPr>
          <w:rFonts w:asciiTheme="majorHAnsi" w:hAnsiTheme="majorHAnsi" w:cstheme="majorHAnsi"/>
          <w:bCs/>
        </w:rPr>
        <w:t>(D</w:t>
      </w:r>
      <w:r w:rsidR="00FE6DF4" w:rsidRPr="00FE6DF4">
        <w:rPr>
          <w:rFonts w:asciiTheme="majorHAnsi" w:hAnsiTheme="majorHAnsi" w:cstheme="majorHAnsi"/>
          <w:bCs/>
        </w:rPr>
        <w:t>o this until medical help arrives.</w:t>
      </w:r>
      <w:r w:rsidR="0030397D">
        <w:rPr>
          <w:rFonts w:asciiTheme="majorHAnsi" w:hAnsiTheme="majorHAnsi" w:cstheme="majorHAnsi"/>
          <w:bCs/>
        </w:rPr>
        <w:t>)</w:t>
      </w:r>
      <w:r w:rsidR="00FE6DF4" w:rsidRPr="00FE6DF4">
        <w:rPr>
          <w:rFonts w:asciiTheme="majorHAnsi" w:hAnsiTheme="majorHAnsi" w:cstheme="majorHAnsi"/>
          <w:bCs/>
        </w:rPr>
        <w:t xml:space="preserve"> </w:t>
      </w:r>
    </w:p>
    <w:p w:rsidR="00FE6DF4" w:rsidRPr="00FE6DF4" w:rsidRDefault="00FE6DF4" w:rsidP="00FE6DF4">
      <w:pPr>
        <w:rPr>
          <w:rFonts w:asciiTheme="majorHAnsi" w:hAnsiTheme="majorHAnsi" w:cstheme="majorHAnsi"/>
          <w:bCs/>
        </w:rPr>
      </w:pPr>
      <w:r w:rsidRPr="00FE6DF4">
        <w:rPr>
          <w:rFonts w:asciiTheme="majorHAnsi" w:hAnsiTheme="majorHAnsi" w:cstheme="majorHAnsi"/>
          <w:bCs/>
        </w:rPr>
        <w:t>6. If HF is under nails, try</w:t>
      </w:r>
      <w:r w:rsidR="0030397D">
        <w:rPr>
          <w:rFonts w:asciiTheme="majorHAnsi" w:hAnsiTheme="majorHAnsi" w:cstheme="majorHAnsi"/>
          <w:bCs/>
        </w:rPr>
        <w:t xml:space="preserve"> to scrub the Calcium G</w:t>
      </w:r>
      <w:r w:rsidRPr="00FE6DF4">
        <w:rPr>
          <w:rFonts w:asciiTheme="majorHAnsi" w:hAnsiTheme="majorHAnsi" w:cstheme="majorHAnsi"/>
          <w:bCs/>
        </w:rPr>
        <w:t xml:space="preserve">luconate underneath </w:t>
      </w:r>
    </w:p>
    <w:p w:rsidR="002267F8" w:rsidRDefault="002267F8" w:rsidP="00D3441C">
      <w:pPr>
        <w:spacing w:after="0" w:line="240" w:lineRule="auto"/>
        <w:rPr>
          <w:rFonts w:asciiTheme="majorHAnsi" w:hAnsiTheme="majorHAnsi" w:cstheme="majorHAnsi"/>
          <w:bCs/>
        </w:rPr>
        <w:sectPr w:rsidR="002267F8" w:rsidSect="00DD3329">
          <w:type w:val="continuous"/>
          <w:pgSz w:w="12240" w:h="15840"/>
          <w:pgMar w:top="1440" w:right="1440" w:bottom="1440" w:left="1440" w:header="720" w:footer="720" w:gutter="0"/>
          <w:pgNumType w:start="12"/>
          <w:cols w:space="720"/>
          <w:titlePg/>
          <w:docGrid w:linePitch="360"/>
        </w:sectPr>
      </w:pPr>
    </w:p>
    <w:p w:rsidR="00D3441C" w:rsidRDefault="00D3441C" w:rsidP="00D3441C">
      <w:pPr>
        <w:spacing w:after="0" w:line="240" w:lineRule="auto"/>
        <w:rPr>
          <w:rFonts w:asciiTheme="majorHAnsi" w:hAnsiTheme="majorHAnsi" w:cstheme="majorHAnsi"/>
          <w:bCs/>
        </w:rPr>
      </w:pPr>
      <w:r>
        <w:rPr>
          <w:rFonts w:asciiTheme="majorHAnsi" w:hAnsiTheme="majorHAnsi" w:cstheme="majorHAnsi"/>
          <w:bCs/>
        </w:rPr>
        <w:t xml:space="preserve">If </w:t>
      </w:r>
      <w:r w:rsidRPr="00D3441C">
        <w:rPr>
          <w:rFonts w:asciiTheme="majorHAnsi" w:hAnsiTheme="majorHAnsi" w:cstheme="majorHAnsi"/>
          <w:bCs/>
        </w:rPr>
        <w:t xml:space="preserve">splashed in </w:t>
      </w:r>
      <w:r w:rsidR="00FE6DF4" w:rsidRPr="00D3441C">
        <w:rPr>
          <w:rFonts w:asciiTheme="majorHAnsi" w:hAnsiTheme="majorHAnsi" w:cstheme="majorHAnsi"/>
          <w:bCs/>
        </w:rPr>
        <w:t>eyes</w:t>
      </w:r>
      <w:r>
        <w:rPr>
          <w:rFonts w:asciiTheme="majorHAnsi" w:hAnsiTheme="majorHAnsi" w:cstheme="majorHAnsi"/>
          <w:bCs/>
        </w:rPr>
        <w:t>…</w:t>
      </w:r>
    </w:p>
    <w:p w:rsidR="002267F8" w:rsidRDefault="00FE6DF4" w:rsidP="002267F8">
      <w:pPr>
        <w:spacing w:after="0" w:line="240" w:lineRule="auto"/>
        <w:rPr>
          <w:rFonts w:asciiTheme="majorHAnsi" w:hAnsiTheme="majorHAnsi" w:cstheme="majorHAnsi"/>
          <w:bCs/>
        </w:rPr>
      </w:pPr>
      <w:r w:rsidRPr="00FE6DF4">
        <w:rPr>
          <w:rFonts w:asciiTheme="majorHAnsi" w:hAnsiTheme="majorHAnsi" w:cstheme="majorHAnsi"/>
          <w:bCs/>
        </w:rPr>
        <w:t>Hold eyes open and rinse in eyewash until help arrives</w:t>
      </w:r>
      <w:r w:rsidR="00D3441C">
        <w:rPr>
          <w:rFonts w:asciiTheme="majorHAnsi" w:hAnsiTheme="majorHAnsi" w:cstheme="majorHAnsi"/>
          <w:bCs/>
        </w:rPr>
        <w:t>.</w:t>
      </w:r>
      <w:r w:rsidR="002267F8">
        <w:rPr>
          <w:rFonts w:asciiTheme="majorHAnsi" w:hAnsiTheme="majorHAnsi" w:cstheme="majorHAnsi"/>
          <w:bCs/>
        </w:rPr>
        <w:tab/>
      </w:r>
      <w:r w:rsidR="002267F8">
        <w:rPr>
          <w:rFonts w:asciiTheme="majorHAnsi" w:hAnsiTheme="majorHAnsi" w:cstheme="majorHAnsi"/>
          <w:bCs/>
        </w:rPr>
        <w:tab/>
      </w:r>
      <w:r w:rsidR="002267F8">
        <w:rPr>
          <w:rFonts w:asciiTheme="majorHAnsi" w:hAnsiTheme="majorHAnsi" w:cstheme="majorHAnsi"/>
          <w:bCs/>
        </w:rPr>
        <w:tab/>
      </w:r>
      <w:r w:rsidR="002267F8">
        <w:rPr>
          <w:rFonts w:asciiTheme="majorHAnsi" w:hAnsiTheme="majorHAnsi" w:cstheme="majorHAnsi"/>
          <w:bCs/>
        </w:rPr>
        <w:tab/>
      </w:r>
      <w:r w:rsidR="002267F8">
        <w:rPr>
          <w:rFonts w:asciiTheme="majorHAnsi" w:hAnsiTheme="majorHAnsi" w:cstheme="majorHAnsi"/>
          <w:bCs/>
        </w:rPr>
        <w:tab/>
      </w:r>
      <w:r w:rsidR="002267F8">
        <w:rPr>
          <w:rFonts w:asciiTheme="majorHAnsi" w:hAnsiTheme="majorHAnsi" w:cstheme="majorHAnsi"/>
          <w:bCs/>
        </w:rPr>
        <w:tab/>
      </w:r>
    </w:p>
    <w:p w:rsidR="0076268C" w:rsidRPr="00FE6DF4" w:rsidRDefault="00FE6DF4" w:rsidP="002267F8">
      <w:pPr>
        <w:spacing w:after="0" w:line="240" w:lineRule="auto"/>
        <w:rPr>
          <w:rFonts w:asciiTheme="majorHAnsi" w:hAnsiTheme="majorHAnsi" w:cstheme="majorHAnsi"/>
          <w:bCs/>
        </w:rPr>
      </w:pPr>
      <w:r w:rsidRPr="00FE6DF4">
        <w:rPr>
          <w:rFonts w:asciiTheme="majorHAnsi" w:hAnsiTheme="majorHAnsi" w:cstheme="majorHAnsi"/>
          <w:bCs/>
        </w:rPr>
        <w:t xml:space="preserve">Do </w:t>
      </w:r>
      <w:r w:rsidR="00D3441C" w:rsidRPr="00D3441C">
        <w:rPr>
          <w:rFonts w:asciiTheme="majorHAnsi" w:hAnsiTheme="majorHAnsi" w:cstheme="majorHAnsi"/>
          <w:b/>
          <w:bCs/>
        </w:rPr>
        <w:t>NOT</w:t>
      </w:r>
      <w:r w:rsidR="00D3441C">
        <w:rPr>
          <w:rFonts w:asciiTheme="majorHAnsi" w:hAnsiTheme="majorHAnsi" w:cstheme="majorHAnsi"/>
          <w:bCs/>
        </w:rPr>
        <w:t xml:space="preserve"> use C</w:t>
      </w:r>
      <w:r w:rsidRPr="00FE6DF4">
        <w:rPr>
          <w:rFonts w:asciiTheme="majorHAnsi" w:hAnsiTheme="majorHAnsi" w:cstheme="majorHAnsi"/>
          <w:bCs/>
        </w:rPr>
        <w:t>alcium gluconate gel in the eyes.</w:t>
      </w:r>
    </w:p>
    <w:p w:rsidR="009C40C6" w:rsidRDefault="009C40C6" w:rsidP="002267F8">
      <w:pPr>
        <w:spacing w:after="0" w:line="240" w:lineRule="auto"/>
        <w:rPr>
          <w:rFonts w:asciiTheme="majorHAnsi" w:hAnsiTheme="majorHAnsi" w:cstheme="majorHAnsi"/>
          <w:bCs/>
        </w:rPr>
      </w:pPr>
    </w:p>
    <w:p w:rsidR="002267F8" w:rsidRDefault="00F4072F" w:rsidP="002267F8">
      <w:pPr>
        <w:spacing w:after="0" w:line="240" w:lineRule="auto"/>
        <w:rPr>
          <w:rFonts w:asciiTheme="majorHAnsi" w:hAnsiTheme="majorHAnsi" w:cstheme="majorHAnsi"/>
          <w:bCs/>
        </w:rPr>
      </w:pPr>
      <w:r>
        <w:rPr>
          <w:rFonts w:asciiTheme="majorHAnsi" w:hAnsiTheme="majorHAnsi" w:cstheme="majorHAnsi"/>
          <w:bCs/>
        </w:rPr>
        <w:t>If inhal</w:t>
      </w:r>
      <w:r w:rsidR="009B25E1">
        <w:rPr>
          <w:rFonts w:asciiTheme="majorHAnsi" w:hAnsiTheme="majorHAnsi" w:cstheme="majorHAnsi"/>
          <w:bCs/>
        </w:rPr>
        <w:t>ed…</w:t>
      </w:r>
      <w:r w:rsidR="00FE6DF4" w:rsidRPr="00FE6DF4">
        <w:rPr>
          <w:rFonts w:asciiTheme="majorHAnsi" w:hAnsiTheme="majorHAnsi" w:cstheme="majorHAnsi"/>
          <w:bCs/>
        </w:rPr>
        <w:t xml:space="preserve"> </w:t>
      </w:r>
    </w:p>
    <w:p w:rsidR="002267F8" w:rsidRDefault="00FE6DF4" w:rsidP="002267F8">
      <w:pPr>
        <w:spacing w:after="0" w:line="240" w:lineRule="auto"/>
        <w:rPr>
          <w:rFonts w:asciiTheme="majorHAnsi" w:hAnsiTheme="majorHAnsi" w:cstheme="majorHAnsi"/>
          <w:bCs/>
        </w:rPr>
      </w:pPr>
      <w:r w:rsidRPr="00FE6DF4">
        <w:rPr>
          <w:rFonts w:asciiTheme="majorHAnsi" w:hAnsiTheme="majorHAnsi" w:cstheme="majorHAnsi"/>
          <w:bCs/>
        </w:rPr>
        <w:t>Get victim to fresh air.</w:t>
      </w:r>
    </w:p>
    <w:p w:rsidR="0076268C" w:rsidRPr="00FE6DF4" w:rsidRDefault="00FE6DF4" w:rsidP="002267F8">
      <w:pPr>
        <w:spacing w:after="0" w:line="240" w:lineRule="auto"/>
        <w:rPr>
          <w:rFonts w:asciiTheme="majorHAnsi" w:hAnsiTheme="majorHAnsi" w:cstheme="majorHAnsi"/>
          <w:bCs/>
        </w:rPr>
      </w:pPr>
      <w:r w:rsidRPr="00FE6DF4">
        <w:rPr>
          <w:rFonts w:asciiTheme="majorHAnsi" w:hAnsiTheme="majorHAnsi" w:cstheme="majorHAnsi"/>
          <w:bCs/>
        </w:rPr>
        <w:t xml:space="preserve">If a first responder is there they should administer oxygen. </w:t>
      </w:r>
    </w:p>
    <w:p w:rsidR="002267F8" w:rsidRDefault="002267F8" w:rsidP="009B25E1">
      <w:pPr>
        <w:ind w:left="1440"/>
        <w:rPr>
          <w:rFonts w:asciiTheme="majorHAnsi" w:hAnsiTheme="majorHAnsi" w:cstheme="majorHAnsi"/>
          <w:bCs/>
        </w:rPr>
        <w:sectPr w:rsidR="002267F8" w:rsidSect="009C40C6">
          <w:type w:val="continuous"/>
          <w:pgSz w:w="12240" w:h="15840"/>
          <w:pgMar w:top="1440" w:right="1440" w:bottom="1440" w:left="1440" w:header="720" w:footer="720" w:gutter="0"/>
          <w:pgNumType w:start="1"/>
          <w:cols w:space="720"/>
          <w:titlePg/>
          <w:docGrid w:linePitch="360"/>
        </w:sectPr>
      </w:pPr>
    </w:p>
    <w:p w:rsidR="00FA04C8" w:rsidRDefault="00FA04C8" w:rsidP="00FA04C8">
      <w:pPr>
        <w:rPr>
          <w:rFonts w:asciiTheme="majorHAnsi" w:hAnsiTheme="majorHAnsi" w:cstheme="majorHAnsi"/>
          <w:bCs/>
        </w:rPr>
      </w:pPr>
    </w:p>
    <w:p w:rsidR="002267F8" w:rsidRDefault="002267F8" w:rsidP="002267F8">
      <w:pPr>
        <w:rPr>
          <w:rFonts w:asciiTheme="majorHAnsi" w:hAnsiTheme="majorHAnsi" w:cstheme="majorHAnsi"/>
          <w:bCs/>
          <w:color w:val="548DD4" w:themeColor="text2" w:themeTint="99"/>
          <w:sz w:val="52"/>
          <w:szCs w:val="52"/>
        </w:rPr>
      </w:pPr>
      <w:r>
        <w:rPr>
          <w:rFonts w:asciiTheme="majorHAnsi" w:hAnsiTheme="majorHAnsi" w:cstheme="majorHAnsi"/>
          <w:bCs/>
          <w:color w:val="548DD4" w:themeColor="text2" w:themeTint="99"/>
          <w:sz w:val="52"/>
          <w:szCs w:val="52"/>
        </w:rPr>
        <w:t>Handling Hazardous Gases</w:t>
      </w:r>
    </w:p>
    <w:p w:rsidR="002267F8" w:rsidRPr="002267F8" w:rsidRDefault="002267F8" w:rsidP="002267F8">
      <w:pPr>
        <w:rPr>
          <w:rFonts w:asciiTheme="majorHAnsi" w:hAnsiTheme="majorHAnsi" w:cstheme="majorHAnsi"/>
          <w:bCs/>
          <w:color w:val="000000" w:themeColor="text1"/>
        </w:rPr>
      </w:pPr>
      <w:r w:rsidRPr="002267F8">
        <w:rPr>
          <w:rFonts w:asciiTheme="majorHAnsi" w:hAnsiTheme="majorHAnsi" w:cstheme="majorHAnsi"/>
          <w:bCs/>
          <w:color w:val="000000" w:themeColor="text1"/>
        </w:rPr>
        <w:t xml:space="preserve">The cleanroom is equipped with many hazardous gasses, some of which require that they be kept in a special automated safety cabinet. </w:t>
      </w:r>
    </w:p>
    <w:p w:rsidR="00526D8A" w:rsidRDefault="00526D8A" w:rsidP="002267F8">
      <w:pPr>
        <w:rPr>
          <w:rFonts w:asciiTheme="majorHAnsi" w:hAnsiTheme="majorHAnsi" w:cstheme="majorHAnsi"/>
          <w:bCs/>
          <w:color w:val="000000" w:themeColor="text1"/>
        </w:rPr>
        <w:sectPr w:rsidR="00526D8A" w:rsidSect="00932760">
          <w:type w:val="continuous"/>
          <w:pgSz w:w="12240" w:h="15840"/>
          <w:pgMar w:top="1440" w:right="1440" w:bottom="1440" w:left="1440" w:header="720" w:footer="720" w:gutter="0"/>
          <w:pgNumType w:start="1"/>
          <w:cols w:space="720"/>
          <w:titlePg/>
          <w:docGrid w:linePitch="360"/>
        </w:sectPr>
      </w:pPr>
    </w:p>
    <w:p w:rsidR="002267F8" w:rsidRPr="002267F8" w:rsidRDefault="002267F8" w:rsidP="002267F8">
      <w:pPr>
        <w:rPr>
          <w:rFonts w:asciiTheme="majorHAnsi" w:hAnsiTheme="majorHAnsi" w:cstheme="majorHAnsi"/>
          <w:bCs/>
          <w:color w:val="000000" w:themeColor="text1"/>
        </w:rPr>
      </w:pPr>
      <w:r w:rsidRPr="002267F8">
        <w:rPr>
          <w:rFonts w:asciiTheme="majorHAnsi" w:hAnsiTheme="majorHAnsi" w:cstheme="majorHAnsi"/>
          <w:bCs/>
          <w:color w:val="000000" w:themeColor="text1"/>
        </w:rPr>
        <w:t>Silane Sih</w:t>
      </w:r>
      <w:r w:rsidRPr="00526D8A">
        <w:rPr>
          <w:rFonts w:asciiTheme="majorHAnsi" w:hAnsiTheme="majorHAnsi" w:cstheme="majorHAnsi"/>
          <w:bCs/>
          <w:color w:val="000000" w:themeColor="text1"/>
          <w:vertAlign w:val="subscript"/>
        </w:rPr>
        <w:t>4</w:t>
      </w:r>
      <w:r w:rsidRPr="002267F8">
        <w:rPr>
          <w:rFonts w:asciiTheme="majorHAnsi" w:hAnsiTheme="majorHAnsi" w:cstheme="majorHAnsi"/>
          <w:bCs/>
          <w:color w:val="000000" w:themeColor="text1"/>
        </w:rPr>
        <w:t xml:space="preserve">                    </w:t>
      </w:r>
      <w:r w:rsidR="00526D8A">
        <w:rPr>
          <w:rFonts w:asciiTheme="majorHAnsi" w:hAnsiTheme="majorHAnsi" w:cstheme="majorHAnsi"/>
          <w:bCs/>
          <w:color w:val="000000" w:themeColor="text1"/>
        </w:rPr>
        <w:t xml:space="preserve">           </w:t>
      </w:r>
    </w:p>
    <w:p w:rsidR="002267F8" w:rsidRPr="002267F8" w:rsidRDefault="002267F8" w:rsidP="002267F8">
      <w:pPr>
        <w:rPr>
          <w:rFonts w:asciiTheme="majorHAnsi" w:hAnsiTheme="majorHAnsi" w:cstheme="majorHAnsi"/>
          <w:bCs/>
          <w:color w:val="000000" w:themeColor="text1"/>
        </w:rPr>
      </w:pPr>
      <w:r w:rsidRPr="002267F8">
        <w:rPr>
          <w:rFonts w:asciiTheme="majorHAnsi" w:hAnsiTheme="majorHAnsi" w:cstheme="majorHAnsi"/>
          <w:bCs/>
          <w:color w:val="000000" w:themeColor="text1"/>
        </w:rPr>
        <w:t>SiH</w:t>
      </w:r>
      <w:r w:rsidRPr="00526D8A">
        <w:rPr>
          <w:rFonts w:asciiTheme="majorHAnsi" w:hAnsiTheme="majorHAnsi" w:cstheme="majorHAnsi"/>
          <w:bCs/>
          <w:color w:val="000000" w:themeColor="text1"/>
          <w:vertAlign w:val="subscript"/>
        </w:rPr>
        <w:t>2</w:t>
      </w:r>
      <w:r w:rsidRPr="002267F8">
        <w:rPr>
          <w:rFonts w:asciiTheme="majorHAnsi" w:hAnsiTheme="majorHAnsi" w:cstheme="majorHAnsi"/>
          <w:bCs/>
          <w:color w:val="000000" w:themeColor="text1"/>
        </w:rPr>
        <w:t xml:space="preserve"> Cl</w:t>
      </w:r>
      <w:r w:rsidRPr="00526D8A">
        <w:rPr>
          <w:rFonts w:asciiTheme="majorHAnsi" w:hAnsiTheme="majorHAnsi" w:cstheme="majorHAnsi"/>
          <w:bCs/>
          <w:color w:val="000000" w:themeColor="text1"/>
          <w:vertAlign w:val="subscript"/>
        </w:rPr>
        <w:t>2</w:t>
      </w:r>
      <w:r w:rsidRPr="002267F8">
        <w:rPr>
          <w:rFonts w:asciiTheme="majorHAnsi" w:hAnsiTheme="majorHAnsi" w:cstheme="majorHAnsi"/>
          <w:bCs/>
          <w:color w:val="000000" w:themeColor="text1"/>
        </w:rPr>
        <w:t xml:space="preserve">                        </w:t>
      </w:r>
      <w:r w:rsidR="00526D8A">
        <w:rPr>
          <w:rFonts w:asciiTheme="majorHAnsi" w:hAnsiTheme="majorHAnsi" w:cstheme="majorHAnsi"/>
          <w:bCs/>
          <w:color w:val="000000" w:themeColor="text1"/>
        </w:rPr>
        <w:tab/>
      </w:r>
      <w:r w:rsidR="00526D8A">
        <w:rPr>
          <w:rFonts w:asciiTheme="majorHAnsi" w:hAnsiTheme="majorHAnsi" w:cstheme="majorHAnsi"/>
          <w:bCs/>
          <w:color w:val="000000" w:themeColor="text1"/>
        </w:rPr>
        <w:tab/>
        <w:t xml:space="preserve">   </w:t>
      </w:r>
    </w:p>
    <w:p w:rsidR="002267F8" w:rsidRPr="002267F8" w:rsidRDefault="002267F8" w:rsidP="002267F8">
      <w:pPr>
        <w:rPr>
          <w:rFonts w:asciiTheme="majorHAnsi" w:hAnsiTheme="majorHAnsi" w:cstheme="majorHAnsi"/>
          <w:bCs/>
          <w:color w:val="000000" w:themeColor="text1"/>
        </w:rPr>
      </w:pPr>
      <w:r w:rsidRPr="002267F8">
        <w:rPr>
          <w:rFonts w:asciiTheme="majorHAnsi" w:hAnsiTheme="majorHAnsi" w:cstheme="majorHAnsi"/>
          <w:bCs/>
          <w:color w:val="000000" w:themeColor="text1"/>
        </w:rPr>
        <w:t>BCL</w:t>
      </w:r>
      <w:r w:rsidRPr="00526D8A">
        <w:rPr>
          <w:rFonts w:asciiTheme="majorHAnsi" w:hAnsiTheme="majorHAnsi" w:cstheme="majorHAnsi"/>
          <w:bCs/>
          <w:color w:val="000000" w:themeColor="text1"/>
          <w:vertAlign w:val="subscript"/>
        </w:rPr>
        <w:t>3</w:t>
      </w:r>
      <w:r w:rsidRPr="002267F8">
        <w:rPr>
          <w:rFonts w:asciiTheme="majorHAnsi" w:hAnsiTheme="majorHAnsi" w:cstheme="majorHAnsi"/>
          <w:bCs/>
          <w:color w:val="000000" w:themeColor="text1"/>
        </w:rPr>
        <w:t xml:space="preserve">                             </w:t>
      </w:r>
    </w:p>
    <w:p w:rsidR="002267F8" w:rsidRPr="002267F8" w:rsidRDefault="002267F8" w:rsidP="002267F8">
      <w:pPr>
        <w:rPr>
          <w:rFonts w:asciiTheme="majorHAnsi" w:hAnsiTheme="majorHAnsi" w:cstheme="majorHAnsi"/>
          <w:bCs/>
          <w:color w:val="000000" w:themeColor="text1"/>
        </w:rPr>
      </w:pPr>
      <w:r w:rsidRPr="002267F8">
        <w:rPr>
          <w:rFonts w:asciiTheme="majorHAnsi" w:hAnsiTheme="majorHAnsi" w:cstheme="majorHAnsi"/>
          <w:bCs/>
          <w:color w:val="000000" w:themeColor="text1"/>
        </w:rPr>
        <w:t xml:space="preserve">HBR  </w:t>
      </w:r>
      <w:r w:rsidR="00526D8A">
        <w:rPr>
          <w:rFonts w:asciiTheme="majorHAnsi" w:hAnsiTheme="majorHAnsi" w:cstheme="majorHAnsi"/>
          <w:bCs/>
          <w:color w:val="000000" w:themeColor="text1"/>
        </w:rPr>
        <w:t xml:space="preserve">                             </w:t>
      </w:r>
    </w:p>
    <w:p w:rsidR="002267F8" w:rsidRPr="002267F8" w:rsidRDefault="002267F8" w:rsidP="002267F8">
      <w:pPr>
        <w:rPr>
          <w:rFonts w:asciiTheme="majorHAnsi" w:hAnsiTheme="majorHAnsi" w:cstheme="majorHAnsi"/>
          <w:bCs/>
          <w:color w:val="000000" w:themeColor="text1"/>
        </w:rPr>
      </w:pPr>
      <w:r w:rsidRPr="002267F8">
        <w:rPr>
          <w:rFonts w:asciiTheme="majorHAnsi" w:hAnsiTheme="majorHAnsi" w:cstheme="majorHAnsi"/>
          <w:bCs/>
          <w:color w:val="000000" w:themeColor="text1"/>
        </w:rPr>
        <w:t>CL</w:t>
      </w:r>
      <w:r w:rsidRPr="00526D8A">
        <w:rPr>
          <w:rFonts w:asciiTheme="majorHAnsi" w:hAnsiTheme="majorHAnsi" w:cstheme="majorHAnsi"/>
          <w:bCs/>
          <w:color w:val="000000" w:themeColor="text1"/>
          <w:vertAlign w:val="subscript"/>
        </w:rPr>
        <w:t>2</w:t>
      </w:r>
      <w:r w:rsidRPr="002267F8">
        <w:rPr>
          <w:rFonts w:asciiTheme="majorHAnsi" w:hAnsiTheme="majorHAnsi" w:cstheme="majorHAnsi"/>
          <w:bCs/>
          <w:color w:val="000000" w:themeColor="text1"/>
        </w:rPr>
        <w:t xml:space="preserve">   </w:t>
      </w:r>
      <w:r w:rsidR="00526D8A">
        <w:rPr>
          <w:rFonts w:asciiTheme="majorHAnsi" w:hAnsiTheme="majorHAnsi" w:cstheme="majorHAnsi"/>
          <w:bCs/>
          <w:color w:val="000000" w:themeColor="text1"/>
        </w:rPr>
        <w:t xml:space="preserve">                             </w:t>
      </w:r>
    </w:p>
    <w:p w:rsidR="002267F8" w:rsidRDefault="002267F8" w:rsidP="002267F8">
      <w:pPr>
        <w:rPr>
          <w:rFonts w:asciiTheme="majorHAnsi" w:hAnsiTheme="majorHAnsi" w:cstheme="majorHAnsi"/>
          <w:bCs/>
          <w:color w:val="000000" w:themeColor="text1"/>
        </w:rPr>
      </w:pPr>
      <w:r w:rsidRPr="002267F8">
        <w:rPr>
          <w:rFonts w:asciiTheme="majorHAnsi" w:hAnsiTheme="majorHAnsi" w:cstheme="majorHAnsi"/>
          <w:bCs/>
          <w:color w:val="000000" w:themeColor="text1"/>
        </w:rPr>
        <w:t>SiCl</w:t>
      </w:r>
      <w:r w:rsidRPr="00526D8A">
        <w:rPr>
          <w:rFonts w:asciiTheme="majorHAnsi" w:hAnsiTheme="majorHAnsi" w:cstheme="majorHAnsi"/>
          <w:bCs/>
          <w:color w:val="000000" w:themeColor="text1"/>
          <w:vertAlign w:val="subscript"/>
        </w:rPr>
        <w:t>4</w:t>
      </w:r>
      <w:r w:rsidRPr="002267F8">
        <w:rPr>
          <w:rFonts w:asciiTheme="majorHAnsi" w:hAnsiTheme="majorHAnsi" w:cstheme="majorHAnsi"/>
          <w:bCs/>
          <w:color w:val="000000" w:themeColor="text1"/>
        </w:rPr>
        <w:t xml:space="preserve">        </w:t>
      </w:r>
    </w:p>
    <w:p w:rsidR="002267F8" w:rsidRDefault="002267F8" w:rsidP="002267F8">
      <w:pPr>
        <w:rPr>
          <w:rFonts w:asciiTheme="majorHAnsi" w:hAnsiTheme="majorHAnsi" w:cstheme="majorHAnsi"/>
          <w:bCs/>
          <w:color w:val="000000" w:themeColor="text1"/>
        </w:rPr>
      </w:pPr>
      <w:r w:rsidRPr="002267F8">
        <w:rPr>
          <w:rFonts w:asciiTheme="majorHAnsi" w:hAnsiTheme="majorHAnsi" w:cstheme="majorHAnsi"/>
          <w:bCs/>
          <w:color w:val="000000" w:themeColor="text1"/>
        </w:rPr>
        <w:t>CHF</w:t>
      </w:r>
      <w:r w:rsidRPr="00526D8A">
        <w:rPr>
          <w:rFonts w:asciiTheme="majorHAnsi" w:hAnsiTheme="majorHAnsi" w:cstheme="majorHAnsi"/>
          <w:bCs/>
          <w:color w:val="000000" w:themeColor="text1"/>
          <w:vertAlign w:val="subscript"/>
        </w:rPr>
        <w:t>3</w:t>
      </w:r>
    </w:p>
    <w:p w:rsidR="002267F8" w:rsidRDefault="002267F8" w:rsidP="002267F8">
      <w:pPr>
        <w:rPr>
          <w:rFonts w:asciiTheme="majorHAnsi" w:hAnsiTheme="majorHAnsi" w:cstheme="majorHAnsi"/>
          <w:bCs/>
          <w:color w:val="000000" w:themeColor="text1"/>
        </w:rPr>
      </w:pPr>
      <w:r>
        <w:rPr>
          <w:rFonts w:asciiTheme="majorHAnsi" w:hAnsiTheme="majorHAnsi" w:cstheme="majorHAnsi"/>
          <w:bCs/>
          <w:color w:val="000000" w:themeColor="text1"/>
        </w:rPr>
        <w:t>CH</w:t>
      </w:r>
      <w:r w:rsidRPr="00526D8A">
        <w:rPr>
          <w:rFonts w:asciiTheme="majorHAnsi" w:hAnsiTheme="majorHAnsi" w:cstheme="majorHAnsi"/>
          <w:bCs/>
          <w:color w:val="000000" w:themeColor="text1"/>
          <w:vertAlign w:val="subscript"/>
        </w:rPr>
        <w:t>4</w:t>
      </w:r>
    </w:p>
    <w:p w:rsidR="002267F8" w:rsidRDefault="002267F8" w:rsidP="002267F8">
      <w:pPr>
        <w:rPr>
          <w:rFonts w:asciiTheme="majorHAnsi" w:hAnsiTheme="majorHAnsi" w:cstheme="majorHAnsi"/>
          <w:bCs/>
          <w:color w:val="000000" w:themeColor="text1"/>
        </w:rPr>
      </w:pPr>
      <w:r>
        <w:rPr>
          <w:rFonts w:asciiTheme="majorHAnsi" w:hAnsiTheme="majorHAnsi" w:cstheme="majorHAnsi"/>
          <w:bCs/>
          <w:color w:val="000000" w:themeColor="text1"/>
        </w:rPr>
        <w:t>SF</w:t>
      </w:r>
      <w:r w:rsidRPr="00526D8A">
        <w:rPr>
          <w:rFonts w:asciiTheme="majorHAnsi" w:hAnsiTheme="majorHAnsi" w:cstheme="majorHAnsi"/>
          <w:bCs/>
          <w:color w:val="000000" w:themeColor="text1"/>
          <w:vertAlign w:val="subscript"/>
        </w:rPr>
        <w:t>6</w:t>
      </w:r>
    </w:p>
    <w:p w:rsidR="002267F8" w:rsidRDefault="002267F8" w:rsidP="002267F8">
      <w:pPr>
        <w:rPr>
          <w:rFonts w:asciiTheme="majorHAnsi" w:hAnsiTheme="majorHAnsi" w:cstheme="majorHAnsi"/>
          <w:bCs/>
          <w:color w:val="000000" w:themeColor="text1"/>
        </w:rPr>
      </w:pPr>
      <w:r>
        <w:rPr>
          <w:rFonts w:asciiTheme="majorHAnsi" w:hAnsiTheme="majorHAnsi" w:cstheme="majorHAnsi"/>
          <w:bCs/>
          <w:color w:val="000000" w:themeColor="text1"/>
        </w:rPr>
        <w:t>N</w:t>
      </w:r>
      <w:r w:rsidRPr="00526D8A">
        <w:rPr>
          <w:rFonts w:asciiTheme="majorHAnsi" w:hAnsiTheme="majorHAnsi" w:cstheme="majorHAnsi"/>
          <w:bCs/>
          <w:color w:val="000000" w:themeColor="text1"/>
          <w:vertAlign w:val="subscript"/>
        </w:rPr>
        <w:t>2</w:t>
      </w:r>
      <w:r>
        <w:rPr>
          <w:rFonts w:asciiTheme="majorHAnsi" w:hAnsiTheme="majorHAnsi" w:cstheme="majorHAnsi"/>
          <w:bCs/>
          <w:color w:val="000000" w:themeColor="text1"/>
        </w:rPr>
        <w:t>O</w:t>
      </w:r>
    </w:p>
    <w:p w:rsidR="002267F8" w:rsidRDefault="002267F8" w:rsidP="002267F8">
      <w:pPr>
        <w:rPr>
          <w:rFonts w:asciiTheme="majorHAnsi" w:hAnsiTheme="majorHAnsi" w:cstheme="majorHAnsi"/>
          <w:bCs/>
          <w:color w:val="000000" w:themeColor="text1"/>
        </w:rPr>
      </w:pPr>
      <w:r>
        <w:rPr>
          <w:rFonts w:asciiTheme="majorHAnsi" w:hAnsiTheme="majorHAnsi" w:cstheme="majorHAnsi"/>
          <w:bCs/>
          <w:color w:val="000000" w:themeColor="text1"/>
        </w:rPr>
        <w:t>NH</w:t>
      </w:r>
      <w:r w:rsidRPr="00526D8A">
        <w:rPr>
          <w:rFonts w:asciiTheme="majorHAnsi" w:hAnsiTheme="majorHAnsi" w:cstheme="majorHAnsi"/>
          <w:bCs/>
          <w:color w:val="000000" w:themeColor="text1"/>
          <w:vertAlign w:val="subscript"/>
        </w:rPr>
        <w:t>3</w:t>
      </w:r>
    </w:p>
    <w:p w:rsidR="002267F8" w:rsidRDefault="002267F8" w:rsidP="002267F8">
      <w:pPr>
        <w:rPr>
          <w:rFonts w:asciiTheme="majorHAnsi" w:hAnsiTheme="majorHAnsi" w:cstheme="majorHAnsi"/>
          <w:bCs/>
          <w:color w:val="000000" w:themeColor="text1"/>
        </w:rPr>
      </w:pPr>
      <w:r w:rsidRPr="002267F8">
        <w:rPr>
          <w:rFonts w:asciiTheme="majorHAnsi" w:hAnsiTheme="majorHAnsi" w:cstheme="majorHAnsi"/>
          <w:bCs/>
          <w:color w:val="000000" w:themeColor="text1"/>
        </w:rPr>
        <w:t>O</w:t>
      </w:r>
      <w:r w:rsidRPr="00526D8A">
        <w:rPr>
          <w:rFonts w:asciiTheme="majorHAnsi" w:hAnsiTheme="majorHAnsi" w:cstheme="majorHAnsi"/>
          <w:bCs/>
          <w:color w:val="000000" w:themeColor="text1"/>
          <w:vertAlign w:val="subscript"/>
        </w:rPr>
        <w:t>2</w:t>
      </w:r>
    </w:p>
    <w:p w:rsidR="002267F8" w:rsidRDefault="002267F8" w:rsidP="002267F8">
      <w:pPr>
        <w:rPr>
          <w:rFonts w:asciiTheme="majorHAnsi" w:hAnsiTheme="majorHAnsi" w:cstheme="majorHAnsi"/>
          <w:bCs/>
          <w:color w:val="000000" w:themeColor="text1"/>
        </w:rPr>
      </w:pPr>
      <w:r>
        <w:rPr>
          <w:rFonts w:asciiTheme="majorHAnsi" w:hAnsiTheme="majorHAnsi" w:cstheme="majorHAnsi"/>
          <w:bCs/>
          <w:color w:val="000000" w:themeColor="text1"/>
        </w:rPr>
        <w:t>H</w:t>
      </w:r>
      <w:r w:rsidRPr="00526D8A">
        <w:rPr>
          <w:rFonts w:asciiTheme="majorHAnsi" w:hAnsiTheme="majorHAnsi" w:cstheme="majorHAnsi"/>
          <w:bCs/>
          <w:color w:val="000000" w:themeColor="text1"/>
          <w:vertAlign w:val="subscript"/>
        </w:rPr>
        <w:t>2</w:t>
      </w:r>
    </w:p>
    <w:p w:rsidR="002267F8" w:rsidRDefault="002267F8" w:rsidP="002267F8">
      <w:pPr>
        <w:rPr>
          <w:rFonts w:asciiTheme="majorHAnsi" w:hAnsiTheme="majorHAnsi" w:cstheme="majorHAnsi"/>
          <w:bCs/>
          <w:color w:val="000000" w:themeColor="text1"/>
        </w:rPr>
      </w:pPr>
      <w:r>
        <w:rPr>
          <w:rFonts w:asciiTheme="majorHAnsi" w:hAnsiTheme="majorHAnsi" w:cstheme="majorHAnsi"/>
          <w:bCs/>
          <w:color w:val="000000" w:themeColor="text1"/>
        </w:rPr>
        <w:t>CF</w:t>
      </w:r>
      <w:r w:rsidRPr="00526D8A">
        <w:rPr>
          <w:rFonts w:asciiTheme="majorHAnsi" w:hAnsiTheme="majorHAnsi" w:cstheme="majorHAnsi"/>
          <w:bCs/>
          <w:color w:val="000000" w:themeColor="text1"/>
          <w:vertAlign w:val="subscript"/>
        </w:rPr>
        <w:t>4</w:t>
      </w:r>
    </w:p>
    <w:p w:rsidR="00526D8A" w:rsidRDefault="00526D8A" w:rsidP="00526D8A">
      <w:pPr>
        <w:rPr>
          <w:rFonts w:asciiTheme="majorHAnsi" w:hAnsiTheme="majorHAnsi" w:cstheme="majorHAnsi"/>
          <w:b/>
          <w:bCs/>
          <w:color w:val="000000" w:themeColor="text1"/>
        </w:rPr>
        <w:sectPr w:rsidR="00526D8A" w:rsidSect="00526D8A">
          <w:type w:val="continuous"/>
          <w:pgSz w:w="12240" w:h="15840"/>
          <w:pgMar w:top="1440" w:right="1440" w:bottom="1440" w:left="1440" w:header="720" w:footer="720" w:gutter="0"/>
          <w:pgNumType w:start="1"/>
          <w:cols w:num="5" w:space="720"/>
          <w:titlePg/>
          <w:docGrid w:linePitch="360"/>
        </w:sectPr>
      </w:pPr>
    </w:p>
    <w:p w:rsidR="005D5298" w:rsidRPr="00526D8A" w:rsidRDefault="005D5298" w:rsidP="005D5298">
      <w:pPr>
        <w:rPr>
          <w:rFonts w:asciiTheme="majorHAnsi" w:hAnsiTheme="majorHAnsi" w:cstheme="majorHAnsi"/>
          <w:bCs/>
          <w:color w:val="000000" w:themeColor="text1"/>
        </w:rPr>
      </w:pPr>
      <w:r w:rsidRPr="00526D8A">
        <w:rPr>
          <w:rFonts w:asciiTheme="majorHAnsi" w:hAnsiTheme="majorHAnsi" w:cstheme="majorHAnsi"/>
          <w:bCs/>
          <w:color w:val="000000" w:themeColor="text1"/>
        </w:rPr>
        <w:t xml:space="preserve">The individual gas characteristics determine how the gas is handled, used and stored. </w:t>
      </w:r>
      <w:r w:rsidR="00C938AB">
        <w:rPr>
          <w:rFonts w:asciiTheme="majorHAnsi" w:hAnsiTheme="majorHAnsi" w:cstheme="majorHAnsi"/>
          <w:bCs/>
          <w:color w:val="000000" w:themeColor="text1"/>
        </w:rPr>
        <w:t xml:space="preserve">The gases listed above are toxic, flammable, combustible and/ or corrosive. </w:t>
      </w:r>
      <w:r w:rsidRPr="00526D8A">
        <w:rPr>
          <w:rFonts w:asciiTheme="majorHAnsi" w:hAnsiTheme="majorHAnsi" w:cstheme="majorHAnsi"/>
          <w:bCs/>
          <w:color w:val="000000" w:themeColor="text1"/>
        </w:rPr>
        <w:t xml:space="preserve"> All toxic and explosive gases utilize double containment stainless steel delivery lines and fire suppression.</w:t>
      </w:r>
    </w:p>
    <w:p w:rsidR="005D5298" w:rsidRPr="00526D8A" w:rsidRDefault="005D5298" w:rsidP="00526D8A">
      <w:pPr>
        <w:rPr>
          <w:rFonts w:asciiTheme="majorHAnsi" w:hAnsiTheme="majorHAnsi" w:cstheme="majorHAnsi"/>
          <w:bCs/>
          <w:color w:val="000000" w:themeColor="text1"/>
        </w:rPr>
      </w:pPr>
    </w:p>
    <w:p w:rsidR="00D649DD" w:rsidRPr="00794457" w:rsidRDefault="000451B7" w:rsidP="00794457">
      <w:pPr>
        <w:rPr>
          <w:rFonts w:asciiTheme="majorHAnsi" w:hAnsiTheme="majorHAnsi" w:cstheme="majorHAnsi"/>
          <w:bCs/>
          <w:color w:val="000000" w:themeColor="text1"/>
          <w:sz w:val="28"/>
          <w:szCs w:val="28"/>
        </w:rPr>
      </w:pPr>
      <w:r w:rsidRPr="00C938AB">
        <w:rPr>
          <w:noProof/>
          <w:sz w:val="28"/>
          <w:szCs w:val="28"/>
        </w:rPr>
        <w:lastRenderedPageBreak/>
        <w:drawing>
          <wp:anchor distT="0" distB="0" distL="114300" distR="114300" simplePos="0" relativeHeight="251684864" behindDoc="1" locked="0" layoutInCell="1" allowOverlap="1" wp14:anchorId="18E4EAC8" wp14:editId="210FADD6">
            <wp:simplePos x="0" y="0"/>
            <wp:positionH relativeFrom="column">
              <wp:posOffset>4093210</wp:posOffset>
            </wp:positionH>
            <wp:positionV relativeFrom="paragraph">
              <wp:posOffset>-64770</wp:posOffset>
            </wp:positionV>
            <wp:extent cx="1998345" cy="4232910"/>
            <wp:effectExtent l="0" t="0" r="1905" b="0"/>
            <wp:wrapTight wrapText="bothSides">
              <wp:wrapPolygon edited="0">
                <wp:start x="0" y="0"/>
                <wp:lineTo x="0" y="21483"/>
                <wp:lineTo x="21415" y="21483"/>
                <wp:lineTo x="21415" y="0"/>
                <wp:lineTo x="0" y="0"/>
              </wp:wrapPolygon>
            </wp:wrapTight>
            <wp:docPr id="56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8345" cy="42329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23E93">
        <w:rPr>
          <w:rFonts w:asciiTheme="majorHAnsi" w:hAnsiTheme="majorHAnsi" w:cstheme="majorHAnsi"/>
          <w:bCs/>
          <w:color w:val="000000" w:themeColor="text1"/>
          <w:sz w:val="28"/>
          <w:szCs w:val="28"/>
        </w:rPr>
        <w:t>Typical Automated C</w:t>
      </w:r>
      <w:r w:rsidR="009D483C" w:rsidRPr="00C938AB">
        <w:rPr>
          <w:rFonts w:asciiTheme="majorHAnsi" w:hAnsiTheme="majorHAnsi" w:cstheme="majorHAnsi"/>
          <w:bCs/>
          <w:color w:val="000000" w:themeColor="text1"/>
          <w:sz w:val="28"/>
          <w:szCs w:val="28"/>
        </w:rPr>
        <w:t>abinet</w:t>
      </w:r>
      <w:r w:rsidR="00D643CE">
        <w:rPr>
          <w:rFonts w:asciiTheme="majorHAnsi" w:hAnsiTheme="majorHAnsi" w:cstheme="majorHAnsi"/>
          <w:bCs/>
          <w:color w:val="000000" w:themeColor="text1"/>
          <w:sz w:val="28"/>
          <w:szCs w:val="28"/>
        </w:rPr>
        <w:t xml:space="preserve">                                                </w:t>
      </w:r>
    </w:p>
    <w:p w:rsidR="006B03EC" w:rsidRPr="000451B7" w:rsidRDefault="006B03EC" w:rsidP="00323E93">
      <w:pPr>
        <w:rPr>
          <w:rFonts w:asciiTheme="majorHAnsi" w:hAnsiTheme="majorHAnsi" w:cstheme="majorHAnsi"/>
          <w:bCs/>
          <w:color w:val="000000" w:themeColor="text1"/>
        </w:rPr>
      </w:pPr>
      <w:r w:rsidRPr="000451B7">
        <w:rPr>
          <w:rFonts w:asciiTheme="majorHAnsi" w:hAnsiTheme="majorHAnsi" w:cstheme="majorHAnsi"/>
          <w:bCs/>
          <w:color w:val="000000" w:themeColor="text1"/>
        </w:rPr>
        <w:t>The automated gas cabinets are connected to the facility</w:t>
      </w:r>
      <w:r w:rsidR="00C938AB">
        <w:rPr>
          <w:rFonts w:asciiTheme="majorHAnsi" w:hAnsiTheme="majorHAnsi" w:cstheme="majorHAnsi"/>
          <w:bCs/>
          <w:color w:val="000000" w:themeColor="text1"/>
        </w:rPr>
        <w:t xml:space="preserve"> automated</w:t>
      </w:r>
      <w:r w:rsidRPr="000451B7">
        <w:rPr>
          <w:rFonts w:asciiTheme="majorHAnsi" w:hAnsiTheme="majorHAnsi" w:cstheme="majorHAnsi"/>
          <w:bCs/>
          <w:color w:val="000000" w:themeColor="text1"/>
        </w:rPr>
        <w:t xml:space="preserve"> gas detection system. In case of excess gas flow, leak or earthquake the alarm will activate and shut off gas flow to the tools. The process gas lines are double contained coaxial lines and leak tested.  Gas cylinders are changed out with an automated touch screen and </w:t>
      </w:r>
      <w:r w:rsidRPr="00794457">
        <w:rPr>
          <w:rFonts w:asciiTheme="majorHAnsi" w:hAnsiTheme="majorHAnsi" w:cstheme="majorHAnsi"/>
          <w:bCs/>
          <w:color w:val="000000" w:themeColor="text1"/>
          <w:u w:val="single"/>
        </w:rPr>
        <w:t>only cleanroom staff</w:t>
      </w:r>
      <w:r w:rsidRPr="000451B7">
        <w:rPr>
          <w:rFonts w:asciiTheme="majorHAnsi" w:hAnsiTheme="majorHAnsi" w:cstheme="majorHAnsi"/>
          <w:bCs/>
          <w:color w:val="000000" w:themeColor="text1"/>
        </w:rPr>
        <w:t xml:space="preserve"> is permitted to change them. If any alarm sounds or if a process fails due to inadequate gas delivery</w:t>
      </w:r>
      <w:r w:rsidR="00323E93">
        <w:rPr>
          <w:rFonts w:asciiTheme="majorHAnsi" w:hAnsiTheme="majorHAnsi" w:cstheme="majorHAnsi"/>
          <w:bCs/>
          <w:color w:val="000000" w:themeColor="text1"/>
        </w:rPr>
        <w:t>, please</w:t>
      </w:r>
      <w:r w:rsidRPr="000451B7">
        <w:rPr>
          <w:rFonts w:asciiTheme="majorHAnsi" w:hAnsiTheme="majorHAnsi" w:cstheme="majorHAnsi"/>
          <w:bCs/>
          <w:color w:val="000000" w:themeColor="text1"/>
        </w:rPr>
        <w:t xml:space="preserve"> notify staff immediately.</w:t>
      </w:r>
    </w:p>
    <w:p w:rsidR="00323E93" w:rsidRPr="00323E93" w:rsidRDefault="00323E93" w:rsidP="00323E93">
      <w:pPr>
        <w:rPr>
          <w:rFonts w:asciiTheme="majorHAnsi" w:hAnsiTheme="majorHAnsi" w:cstheme="majorHAnsi"/>
          <w:bCs/>
          <w:color w:val="000000" w:themeColor="text1"/>
        </w:rPr>
      </w:pPr>
      <w:r w:rsidRPr="00323E93">
        <w:rPr>
          <w:rFonts w:asciiTheme="majorHAnsi" w:hAnsiTheme="majorHAnsi" w:cstheme="majorHAnsi"/>
          <w:bCs/>
          <w:color w:val="000000" w:themeColor="text1"/>
        </w:rPr>
        <w:t>The safety features on cleanr</w:t>
      </w:r>
      <w:r>
        <w:rPr>
          <w:rFonts w:asciiTheme="majorHAnsi" w:hAnsiTheme="majorHAnsi" w:cstheme="majorHAnsi"/>
          <w:bCs/>
          <w:color w:val="000000" w:themeColor="text1"/>
        </w:rPr>
        <w:t xml:space="preserve">oom tools may not be </w:t>
      </w:r>
      <w:r w:rsidR="00E6476B">
        <w:rPr>
          <w:rFonts w:asciiTheme="majorHAnsi" w:hAnsiTheme="majorHAnsi" w:cstheme="majorHAnsi"/>
          <w:bCs/>
          <w:color w:val="000000" w:themeColor="text1"/>
        </w:rPr>
        <w:t>overridden</w:t>
      </w:r>
      <w:r>
        <w:rPr>
          <w:rFonts w:asciiTheme="majorHAnsi" w:hAnsiTheme="majorHAnsi" w:cstheme="majorHAnsi"/>
          <w:bCs/>
          <w:color w:val="000000" w:themeColor="text1"/>
        </w:rPr>
        <w:t>, including</w:t>
      </w:r>
      <w:r w:rsidRPr="00323E93">
        <w:rPr>
          <w:rFonts w:asciiTheme="majorHAnsi" w:hAnsiTheme="majorHAnsi" w:cstheme="majorHAnsi"/>
          <w:bCs/>
          <w:color w:val="000000" w:themeColor="text1"/>
        </w:rPr>
        <w:t xml:space="preserve"> </w:t>
      </w:r>
      <w:r w:rsidR="00E6476B">
        <w:rPr>
          <w:rFonts w:asciiTheme="majorHAnsi" w:hAnsiTheme="majorHAnsi" w:cstheme="majorHAnsi"/>
          <w:bCs/>
          <w:color w:val="000000" w:themeColor="text1"/>
        </w:rPr>
        <w:t>the h</w:t>
      </w:r>
      <w:r w:rsidR="00E6476B" w:rsidRPr="00323E93">
        <w:rPr>
          <w:rFonts w:asciiTheme="majorHAnsi" w:hAnsiTheme="majorHAnsi" w:cstheme="majorHAnsi"/>
          <w:bCs/>
          <w:color w:val="000000" w:themeColor="text1"/>
        </w:rPr>
        <w:t>azardous gas cabinet safety features</w:t>
      </w:r>
      <w:r w:rsidR="00E6476B">
        <w:rPr>
          <w:rFonts w:asciiTheme="majorHAnsi" w:hAnsiTheme="majorHAnsi" w:cstheme="majorHAnsi"/>
          <w:bCs/>
          <w:color w:val="000000" w:themeColor="text1"/>
        </w:rPr>
        <w:t>.</w:t>
      </w:r>
      <w:r w:rsidR="00E6476B" w:rsidRPr="00323E93">
        <w:rPr>
          <w:rFonts w:asciiTheme="majorHAnsi" w:hAnsiTheme="majorHAnsi" w:cstheme="majorHAnsi"/>
          <w:bCs/>
          <w:color w:val="000000" w:themeColor="text1"/>
        </w:rPr>
        <w:t xml:space="preserve"> </w:t>
      </w:r>
      <w:r w:rsidRPr="00323E93">
        <w:rPr>
          <w:rFonts w:asciiTheme="majorHAnsi" w:hAnsiTheme="majorHAnsi" w:cstheme="majorHAnsi"/>
          <w:bCs/>
          <w:color w:val="000000" w:themeColor="text1"/>
        </w:rPr>
        <w:t>The toxic gas alarm system must remain activated at all times. All process recipes must be approved by staff. Never operate a tool with hazardous gas in an improper manner. If a gas cabinet alarms, call staff immediately.</w:t>
      </w:r>
    </w:p>
    <w:p w:rsidR="00D643CE" w:rsidRDefault="00D643CE" w:rsidP="002267F8">
      <w:pPr>
        <w:rPr>
          <w:rFonts w:asciiTheme="majorHAnsi" w:hAnsiTheme="majorHAnsi" w:cstheme="majorHAnsi"/>
          <w:bCs/>
          <w:color w:val="000000" w:themeColor="text1"/>
          <w:sz w:val="28"/>
          <w:szCs w:val="28"/>
        </w:rPr>
      </w:pPr>
    </w:p>
    <w:p w:rsidR="006C2276" w:rsidRPr="006C2276" w:rsidRDefault="006C2276" w:rsidP="002267F8">
      <w:pPr>
        <w:rPr>
          <w:rFonts w:asciiTheme="majorHAnsi" w:hAnsiTheme="majorHAnsi" w:cstheme="majorHAnsi"/>
          <w:bCs/>
          <w:color w:val="000000" w:themeColor="text1"/>
          <w:sz w:val="28"/>
          <w:szCs w:val="28"/>
        </w:rPr>
      </w:pPr>
      <w:r w:rsidRPr="006C2276">
        <w:rPr>
          <w:rFonts w:asciiTheme="majorHAnsi" w:hAnsiTheme="majorHAnsi" w:cstheme="majorHAnsi"/>
          <w:bCs/>
          <w:color w:val="000000" w:themeColor="text1"/>
          <w:sz w:val="28"/>
          <w:szCs w:val="28"/>
        </w:rPr>
        <w:t>Alarms and Emergency Evacuation</w:t>
      </w:r>
    </w:p>
    <w:p w:rsidR="00D34EAA" w:rsidRDefault="006C2276" w:rsidP="006C2276">
      <w:pPr>
        <w:rPr>
          <w:rFonts w:asciiTheme="majorHAnsi" w:hAnsiTheme="majorHAnsi" w:cstheme="majorHAnsi"/>
          <w:bCs/>
          <w:color w:val="000000" w:themeColor="text1"/>
        </w:rPr>
      </w:pPr>
      <w:r w:rsidRPr="006C2276">
        <w:rPr>
          <w:rFonts w:asciiTheme="majorHAnsi" w:hAnsiTheme="majorHAnsi" w:cstheme="majorHAnsi"/>
          <w:bCs/>
          <w:color w:val="000000" w:themeColor="text1"/>
        </w:rPr>
        <w:t xml:space="preserve">The cleanroom </w:t>
      </w:r>
      <w:r w:rsidRPr="00D643CE">
        <w:rPr>
          <w:rFonts w:asciiTheme="majorHAnsi" w:hAnsiTheme="majorHAnsi" w:cstheme="majorHAnsi"/>
          <w:b/>
          <w:bCs/>
          <w:color w:val="000000" w:themeColor="text1"/>
        </w:rPr>
        <w:t>toxic gas alarm</w:t>
      </w:r>
      <w:r w:rsidRPr="006C2276">
        <w:rPr>
          <w:rFonts w:asciiTheme="majorHAnsi" w:hAnsiTheme="majorHAnsi" w:cstheme="majorHAnsi"/>
          <w:bCs/>
          <w:color w:val="000000" w:themeColor="text1"/>
        </w:rPr>
        <w:t xml:space="preserve"> sounds with a loud siren and green flashing strobe light. If this alarm sounds, exit the lab immediately. </w:t>
      </w:r>
    </w:p>
    <w:p w:rsidR="00D34EAA" w:rsidRDefault="006C2276" w:rsidP="006C2276">
      <w:pPr>
        <w:rPr>
          <w:rFonts w:asciiTheme="majorHAnsi" w:hAnsiTheme="majorHAnsi" w:cstheme="majorHAnsi"/>
          <w:bCs/>
          <w:color w:val="000000" w:themeColor="text1"/>
        </w:rPr>
      </w:pPr>
      <w:r w:rsidRPr="006C2276">
        <w:rPr>
          <w:rFonts w:asciiTheme="majorHAnsi" w:hAnsiTheme="majorHAnsi" w:cstheme="majorHAnsi"/>
          <w:bCs/>
          <w:color w:val="000000" w:themeColor="text1"/>
        </w:rPr>
        <w:t xml:space="preserve">The </w:t>
      </w:r>
      <w:r w:rsidRPr="00D643CE">
        <w:rPr>
          <w:rFonts w:asciiTheme="majorHAnsi" w:hAnsiTheme="majorHAnsi" w:cstheme="majorHAnsi"/>
          <w:b/>
          <w:bCs/>
          <w:color w:val="000000" w:themeColor="text1"/>
        </w:rPr>
        <w:t>building fire alarm</w:t>
      </w:r>
      <w:r w:rsidRPr="006C2276">
        <w:rPr>
          <w:rFonts w:asciiTheme="majorHAnsi" w:hAnsiTheme="majorHAnsi" w:cstheme="majorHAnsi"/>
          <w:bCs/>
          <w:color w:val="000000" w:themeColor="text1"/>
        </w:rPr>
        <w:t xml:space="preserve"> sounds with a high-pitch chirping sound and a white flashing strobe light. If this alarm sounds, exit the lab immediately and proceed outside to the quad area.  </w:t>
      </w:r>
    </w:p>
    <w:p w:rsidR="006C2276" w:rsidRPr="006C2276" w:rsidRDefault="006C2276" w:rsidP="006C2276">
      <w:pPr>
        <w:rPr>
          <w:rFonts w:asciiTheme="majorHAnsi" w:hAnsiTheme="majorHAnsi" w:cstheme="majorHAnsi"/>
          <w:bCs/>
          <w:color w:val="000000" w:themeColor="text1"/>
        </w:rPr>
      </w:pPr>
      <w:r w:rsidRPr="006C2276">
        <w:rPr>
          <w:rFonts w:asciiTheme="majorHAnsi" w:hAnsiTheme="majorHAnsi" w:cstheme="majorHAnsi"/>
          <w:bCs/>
          <w:color w:val="000000" w:themeColor="text1"/>
        </w:rPr>
        <w:t>Always contact staff at the phone numbers posted outside the lab, if one of these alarms sounds.</w:t>
      </w:r>
    </w:p>
    <w:p w:rsidR="006C2276" w:rsidRPr="006C2276" w:rsidRDefault="006C2276" w:rsidP="006C2276">
      <w:pPr>
        <w:rPr>
          <w:rFonts w:asciiTheme="majorHAnsi" w:hAnsiTheme="majorHAnsi" w:cstheme="majorHAnsi"/>
          <w:bCs/>
          <w:color w:val="000000" w:themeColor="text1"/>
        </w:rPr>
      </w:pPr>
      <w:r w:rsidRPr="006C2276">
        <w:rPr>
          <w:rFonts w:asciiTheme="majorHAnsi" w:hAnsiTheme="majorHAnsi" w:cstheme="majorHAnsi"/>
          <w:bCs/>
          <w:color w:val="000000" w:themeColor="text1"/>
        </w:rPr>
        <w:t>Local alarms require different actions:</w:t>
      </w:r>
    </w:p>
    <w:p w:rsidR="006C2276" w:rsidRPr="006C2276" w:rsidRDefault="00D643CE" w:rsidP="006C2276">
      <w:pPr>
        <w:rPr>
          <w:rFonts w:asciiTheme="majorHAnsi" w:hAnsiTheme="majorHAnsi" w:cstheme="majorHAnsi"/>
          <w:bCs/>
          <w:color w:val="000000" w:themeColor="text1"/>
        </w:rPr>
      </w:pPr>
      <w:r>
        <w:rPr>
          <w:rFonts w:asciiTheme="majorHAnsi" w:hAnsiTheme="majorHAnsi" w:cstheme="majorHAnsi"/>
          <w:b/>
          <w:bCs/>
          <w:color w:val="000000" w:themeColor="text1"/>
        </w:rPr>
        <w:t>Wet bench alarms</w:t>
      </w:r>
      <w:r w:rsidR="006C2276" w:rsidRPr="006C2276">
        <w:rPr>
          <w:rFonts w:asciiTheme="majorHAnsi" w:hAnsiTheme="majorHAnsi" w:cstheme="majorHAnsi"/>
          <w:bCs/>
          <w:color w:val="000000" w:themeColor="text1"/>
        </w:rPr>
        <w:t xml:space="preserve"> will have a solid audible tone. Go to the bench and silence or reset the alarm and call staff only if necessary.</w:t>
      </w:r>
    </w:p>
    <w:p w:rsidR="006C2276" w:rsidRDefault="006C2276" w:rsidP="006C2276">
      <w:pPr>
        <w:rPr>
          <w:rFonts w:asciiTheme="majorHAnsi" w:hAnsiTheme="majorHAnsi" w:cstheme="majorHAnsi"/>
          <w:bCs/>
          <w:color w:val="000000" w:themeColor="text1"/>
        </w:rPr>
      </w:pPr>
      <w:r w:rsidRPr="00D643CE">
        <w:rPr>
          <w:rFonts w:asciiTheme="majorHAnsi" w:hAnsiTheme="majorHAnsi" w:cstheme="majorHAnsi"/>
          <w:b/>
          <w:bCs/>
          <w:color w:val="000000" w:themeColor="text1"/>
        </w:rPr>
        <w:t xml:space="preserve"> Tool alarms</w:t>
      </w:r>
      <w:r w:rsidRPr="006C2276">
        <w:rPr>
          <w:rFonts w:asciiTheme="majorHAnsi" w:hAnsiTheme="majorHAnsi" w:cstheme="majorHAnsi"/>
          <w:bCs/>
          <w:color w:val="000000" w:themeColor="text1"/>
        </w:rPr>
        <w:t xml:space="preserve"> typically have an audible intermittent tone. Go to the tool and silence or reset the alarm and call staff only if necessary.</w:t>
      </w:r>
    </w:p>
    <w:p w:rsidR="006C2276" w:rsidRDefault="006C2276" w:rsidP="006C2276">
      <w:pPr>
        <w:rPr>
          <w:rFonts w:asciiTheme="majorHAnsi" w:hAnsiTheme="majorHAnsi" w:cstheme="majorHAnsi"/>
          <w:bCs/>
          <w:color w:val="000000" w:themeColor="text1"/>
        </w:rPr>
      </w:pPr>
      <w:r w:rsidRPr="00D643CE">
        <w:rPr>
          <w:rFonts w:asciiTheme="majorHAnsi" w:hAnsiTheme="majorHAnsi" w:cstheme="majorHAnsi"/>
          <w:b/>
          <w:bCs/>
          <w:color w:val="000000" w:themeColor="text1"/>
        </w:rPr>
        <w:t>Gas cabinet alarms</w:t>
      </w:r>
      <w:r w:rsidRPr="006C2276">
        <w:rPr>
          <w:rFonts w:asciiTheme="majorHAnsi" w:hAnsiTheme="majorHAnsi" w:cstheme="majorHAnsi"/>
          <w:bCs/>
          <w:color w:val="000000" w:themeColor="text1"/>
        </w:rPr>
        <w:t xml:space="preserve"> have a solid loud high pitch tone. D</w:t>
      </w:r>
      <w:r>
        <w:rPr>
          <w:rFonts w:asciiTheme="majorHAnsi" w:hAnsiTheme="majorHAnsi" w:cstheme="majorHAnsi"/>
          <w:bCs/>
          <w:color w:val="000000" w:themeColor="text1"/>
        </w:rPr>
        <w:t>o not approach the gas cabinets and</w:t>
      </w:r>
      <w:r w:rsidRPr="006C2276">
        <w:rPr>
          <w:rFonts w:asciiTheme="majorHAnsi" w:hAnsiTheme="majorHAnsi" w:cstheme="majorHAnsi"/>
          <w:bCs/>
          <w:color w:val="000000" w:themeColor="text1"/>
        </w:rPr>
        <w:t xml:space="preserve"> call staff immediately</w:t>
      </w:r>
      <w:r w:rsidRPr="00D643CE">
        <w:rPr>
          <w:rFonts w:asciiTheme="majorHAnsi" w:hAnsiTheme="majorHAnsi" w:cstheme="majorHAnsi"/>
          <w:b/>
          <w:bCs/>
          <w:color w:val="000000" w:themeColor="text1"/>
        </w:rPr>
        <w:t>.  Gas scrubber alarms</w:t>
      </w:r>
      <w:r>
        <w:rPr>
          <w:rFonts w:asciiTheme="majorHAnsi" w:hAnsiTheme="majorHAnsi" w:cstheme="majorHAnsi"/>
          <w:bCs/>
          <w:color w:val="000000" w:themeColor="text1"/>
        </w:rPr>
        <w:t xml:space="preserve"> are also a solid audible tone— f</w:t>
      </w:r>
      <w:r w:rsidRPr="006C2276">
        <w:rPr>
          <w:rFonts w:asciiTheme="majorHAnsi" w:hAnsiTheme="majorHAnsi" w:cstheme="majorHAnsi"/>
          <w:bCs/>
          <w:color w:val="000000" w:themeColor="text1"/>
        </w:rPr>
        <w:t xml:space="preserve">or these alarms </w:t>
      </w:r>
      <w:r>
        <w:rPr>
          <w:rFonts w:asciiTheme="majorHAnsi" w:hAnsiTheme="majorHAnsi" w:cstheme="majorHAnsi"/>
          <w:bCs/>
          <w:color w:val="000000" w:themeColor="text1"/>
        </w:rPr>
        <w:t xml:space="preserve">also </w:t>
      </w:r>
      <w:r w:rsidRPr="006C2276">
        <w:rPr>
          <w:rFonts w:asciiTheme="majorHAnsi" w:hAnsiTheme="majorHAnsi" w:cstheme="majorHAnsi"/>
          <w:bCs/>
          <w:color w:val="000000" w:themeColor="text1"/>
        </w:rPr>
        <w:t>contact staff.</w:t>
      </w:r>
    </w:p>
    <w:p w:rsidR="006C2276" w:rsidRPr="006C2276" w:rsidRDefault="006C2276" w:rsidP="006C2276">
      <w:pPr>
        <w:rPr>
          <w:rFonts w:asciiTheme="majorHAnsi" w:hAnsiTheme="majorHAnsi" w:cstheme="majorHAnsi"/>
          <w:bCs/>
          <w:color w:val="000000" w:themeColor="text1"/>
        </w:rPr>
      </w:pPr>
    </w:p>
    <w:p w:rsidR="006C2276" w:rsidRPr="000451B7" w:rsidRDefault="006C2276" w:rsidP="002267F8">
      <w:pPr>
        <w:rPr>
          <w:rFonts w:asciiTheme="majorHAnsi" w:hAnsiTheme="majorHAnsi" w:cstheme="majorHAnsi"/>
          <w:bCs/>
          <w:color w:val="000000" w:themeColor="text1"/>
        </w:rPr>
      </w:pPr>
    </w:p>
    <w:sectPr w:rsidR="006C2276" w:rsidRPr="000451B7" w:rsidSect="00DD3329">
      <w:type w:val="continuous"/>
      <w:pgSz w:w="12240" w:h="15840"/>
      <w:pgMar w:top="1440" w:right="1440" w:bottom="1440" w:left="1440" w:header="720" w:footer="720" w:gutter="0"/>
      <w:pgNumType w:start="1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13B" w:rsidRDefault="0097013B" w:rsidP="00502A1E">
      <w:pPr>
        <w:spacing w:after="0" w:line="240" w:lineRule="auto"/>
      </w:pPr>
      <w:r>
        <w:separator/>
      </w:r>
    </w:p>
  </w:endnote>
  <w:endnote w:type="continuationSeparator" w:id="0">
    <w:p w:rsidR="0097013B" w:rsidRDefault="0097013B" w:rsidP="00502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29" w:rsidRDefault="00DD33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110551"/>
      <w:docPartObj>
        <w:docPartGallery w:val="Page Numbers (Bottom of Page)"/>
        <w:docPartUnique/>
      </w:docPartObj>
    </w:sdtPr>
    <w:sdtEndPr/>
    <w:sdtContent>
      <w:p w:rsidR="004A2878" w:rsidRDefault="004A2878">
        <w:pPr>
          <w:pStyle w:val="Footer"/>
          <w:jc w:val="right"/>
        </w:pPr>
        <w:r>
          <w:t xml:space="preserve">Nanofabrication Cleanroom Safety Training Manual | </w:t>
        </w:r>
        <w:r>
          <w:fldChar w:fldCharType="begin"/>
        </w:r>
        <w:r>
          <w:instrText xml:space="preserve"> PAGE   \* MERGEFORMAT </w:instrText>
        </w:r>
        <w:r>
          <w:fldChar w:fldCharType="separate"/>
        </w:r>
        <w:r w:rsidR="00412C9F">
          <w:rPr>
            <w:noProof/>
          </w:rPr>
          <w:t>2</w:t>
        </w:r>
        <w:r>
          <w:rPr>
            <w:noProof/>
          </w:rPr>
          <w:fldChar w:fldCharType="end"/>
        </w:r>
        <w:r>
          <w:t xml:space="preserve"> </w:t>
        </w:r>
      </w:p>
    </w:sdtContent>
  </w:sdt>
  <w:p w:rsidR="004A2878" w:rsidRDefault="004A28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29" w:rsidRDefault="00DD33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556413"/>
      <w:docPartObj>
        <w:docPartGallery w:val="Page Numbers (Bottom of Page)"/>
        <w:docPartUnique/>
      </w:docPartObj>
    </w:sdtPr>
    <w:sdtEndPr/>
    <w:sdtContent>
      <w:p w:rsidR="004A2878" w:rsidRDefault="00DD3329">
        <w:pPr>
          <w:pStyle w:val="Footer"/>
          <w:jc w:val="right"/>
        </w:pPr>
        <w:r>
          <w:t>Nanofabrication Cleanroom Safety Training Manual</w:t>
        </w:r>
        <w:r w:rsidR="004A2878">
          <w:t xml:space="preserve"> | </w:t>
        </w:r>
        <w:r w:rsidR="004A2878">
          <w:fldChar w:fldCharType="begin"/>
        </w:r>
        <w:r w:rsidR="004A2878">
          <w:instrText xml:space="preserve"> PAGE   \* MERGEFORMAT </w:instrText>
        </w:r>
        <w:r w:rsidR="004A2878">
          <w:fldChar w:fldCharType="separate"/>
        </w:r>
        <w:r w:rsidR="00412C9F">
          <w:rPr>
            <w:noProof/>
          </w:rPr>
          <w:t>10</w:t>
        </w:r>
        <w:r w:rsidR="004A2878">
          <w:rPr>
            <w:noProof/>
          </w:rPr>
          <w:fldChar w:fldCharType="end"/>
        </w:r>
        <w:r w:rsidR="004A2878">
          <w:t xml:space="preserve"> </w:t>
        </w:r>
      </w:p>
    </w:sdtContent>
  </w:sdt>
  <w:p w:rsidR="00502A1E" w:rsidRDefault="00502A1E" w:rsidP="009F66E9">
    <w:pPr>
      <w:pStyle w:val="Footer"/>
      <w:tabs>
        <w:tab w:val="clear" w:pos="4680"/>
        <w:tab w:val="clear" w:pos="9360"/>
        <w:tab w:val="left" w:pos="525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13B" w:rsidRDefault="0097013B" w:rsidP="00502A1E">
      <w:pPr>
        <w:spacing w:after="0" w:line="240" w:lineRule="auto"/>
      </w:pPr>
      <w:r>
        <w:separator/>
      </w:r>
    </w:p>
  </w:footnote>
  <w:footnote w:type="continuationSeparator" w:id="0">
    <w:p w:rsidR="0097013B" w:rsidRDefault="0097013B" w:rsidP="00502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29" w:rsidRDefault="00DD33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29" w:rsidRDefault="00DD33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29" w:rsidRDefault="00DD33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48C1"/>
    <w:multiLevelType w:val="hybridMultilevel"/>
    <w:tmpl w:val="C250FEBA"/>
    <w:lvl w:ilvl="0" w:tplc="C7D02C52">
      <w:start w:val="1"/>
      <w:numFmt w:val="bullet"/>
      <w:lvlText w:val="•"/>
      <w:lvlJc w:val="left"/>
      <w:pPr>
        <w:tabs>
          <w:tab w:val="num" w:pos="720"/>
        </w:tabs>
        <w:ind w:left="720" w:hanging="360"/>
      </w:pPr>
      <w:rPr>
        <w:rFonts w:ascii="Times New Roman" w:hAnsi="Times New Roman" w:hint="default"/>
      </w:rPr>
    </w:lvl>
    <w:lvl w:ilvl="1" w:tplc="A356C07E" w:tentative="1">
      <w:start w:val="1"/>
      <w:numFmt w:val="bullet"/>
      <w:lvlText w:val="•"/>
      <w:lvlJc w:val="left"/>
      <w:pPr>
        <w:tabs>
          <w:tab w:val="num" w:pos="1440"/>
        </w:tabs>
        <w:ind w:left="1440" w:hanging="360"/>
      </w:pPr>
      <w:rPr>
        <w:rFonts w:ascii="Times New Roman" w:hAnsi="Times New Roman" w:hint="default"/>
      </w:rPr>
    </w:lvl>
    <w:lvl w:ilvl="2" w:tplc="579217FA" w:tentative="1">
      <w:start w:val="1"/>
      <w:numFmt w:val="bullet"/>
      <w:lvlText w:val="•"/>
      <w:lvlJc w:val="left"/>
      <w:pPr>
        <w:tabs>
          <w:tab w:val="num" w:pos="2160"/>
        </w:tabs>
        <w:ind w:left="2160" w:hanging="360"/>
      </w:pPr>
      <w:rPr>
        <w:rFonts w:ascii="Times New Roman" w:hAnsi="Times New Roman" w:hint="default"/>
      </w:rPr>
    </w:lvl>
    <w:lvl w:ilvl="3" w:tplc="45901EB6" w:tentative="1">
      <w:start w:val="1"/>
      <w:numFmt w:val="bullet"/>
      <w:lvlText w:val="•"/>
      <w:lvlJc w:val="left"/>
      <w:pPr>
        <w:tabs>
          <w:tab w:val="num" w:pos="2880"/>
        </w:tabs>
        <w:ind w:left="2880" w:hanging="360"/>
      </w:pPr>
      <w:rPr>
        <w:rFonts w:ascii="Times New Roman" w:hAnsi="Times New Roman" w:hint="default"/>
      </w:rPr>
    </w:lvl>
    <w:lvl w:ilvl="4" w:tplc="91D8B9D6" w:tentative="1">
      <w:start w:val="1"/>
      <w:numFmt w:val="bullet"/>
      <w:lvlText w:val="•"/>
      <w:lvlJc w:val="left"/>
      <w:pPr>
        <w:tabs>
          <w:tab w:val="num" w:pos="3600"/>
        </w:tabs>
        <w:ind w:left="3600" w:hanging="360"/>
      </w:pPr>
      <w:rPr>
        <w:rFonts w:ascii="Times New Roman" w:hAnsi="Times New Roman" w:hint="default"/>
      </w:rPr>
    </w:lvl>
    <w:lvl w:ilvl="5" w:tplc="F8BA958C" w:tentative="1">
      <w:start w:val="1"/>
      <w:numFmt w:val="bullet"/>
      <w:lvlText w:val="•"/>
      <w:lvlJc w:val="left"/>
      <w:pPr>
        <w:tabs>
          <w:tab w:val="num" w:pos="4320"/>
        </w:tabs>
        <w:ind w:left="4320" w:hanging="360"/>
      </w:pPr>
      <w:rPr>
        <w:rFonts w:ascii="Times New Roman" w:hAnsi="Times New Roman" w:hint="default"/>
      </w:rPr>
    </w:lvl>
    <w:lvl w:ilvl="6" w:tplc="B52E18FC" w:tentative="1">
      <w:start w:val="1"/>
      <w:numFmt w:val="bullet"/>
      <w:lvlText w:val="•"/>
      <w:lvlJc w:val="left"/>
      <w:pPr>
        <w:tabs>
          <w:tab w:val="num" w:pos="5040"/>
        </w:tabs>
        <w:ind w:left="5040" w:hanging="360"/>
      </w:pPr>
      <w:rPr>
        <w:rFonts w:ascii="Times New Roman" w:hAnsi="Times New Roman" w:hint="default"/>
      </w:rPr>
    </w:lvl>
    <w:lvl w:ilvl="7" w:tplc="F290FFEA" w:tentative="1">
      <w:start w:val="1"/>
      <w:numFmt w:val="bullet"/>
      <w:lvlText w:val="•"/>
      <w:lvlJc w:val="left"/>
      <w:pPr>
        <w:tabs>
          <w:tab w:val="num" w:pos="5760"/>
        </w:tabs>
        <w:ind w:left="5760" w:hanging="360"/>
      </w:pPr>
      <w:rPr>
        <w:rFonts w:ascii="Times New Roman" w:hAnsi="Times New Roman" w:hint="default"/>
      </w:rPr>
    </w:lvl>
    <w:lvl w:ilvl="8" w:tplc="3FFACC6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E5418B"/>
    <w:multiLevelType w:val="hybridMultilevel"/>
    <w:tmpl w:val="85F22EC4"/>
    <w:lvl w:ilvl="0" w:tplc="7780FE5E">
      <w:start w:val="1"/>
      <w:numFmt w:val="bullet"/>
      <w:lvlText w:val=""/>
      <w:lvlJc w:val="left"/>
      <w:pPr>
        <w:tabs>
          <w:tab w:val="num" w:pos="720"/>
        </w:tabs>
        <w:ind w:left="720" w:hanging="360"/>
      </w:pPr>
      <w:rPr>
        <w:rFonts w:ascii="Wingdings" w:hAnsi="Wingdings" w:hint="default"/>
      </w:rPr>
    </w:lvl>
    <w:lvl w:ilvl="1" w:tplc="1A745EAE" w:tentative="1">
      <w:start w:val="1"/>
      <w:numFmt w:val="bullet"/>
      <w:lvlText w:val=""/>
      <w:lvlJc w:val="left"/>
      <w:pPr>
        <w:tabs>
          <w:tab w:val="num" w:pos="1440"/>
        </w:tabs>
        <w:ind w:left="1440" w:hanging="360"/>
      </w:pPr>
      <w:rPr>
        <w:rFonts w:ascii="Wingdings" w:hAnsi="Wingdings" w:hint="default"/>
      </w:rPr>
    </w:lvl>
    <w:lvl w:ilvl="2" w:tplc="A5E01E5A" w:tentative="1">
      <w:start w:val="1"/>
      <w:numFmt w:val="bullet"/>
      <w:lvlText w:val=""/>
      <w:lvlJc w:val="left"/>
      <w:pPr>
        <w:tabs>
          <w:tab w:val="num" w:pos="2160"/>
        </w:tabs>
        <w:ind w:left="2160" w:hanging="360"/>
      </w:pPr>
      <w:rPr>
        <w:rFonts w:ascii="Wingdings" w:hAnsi="Wingdings" w:hint="default"/>
      </w:rPr>
    </w:lvl>
    <w:lvl w:ilvl="3" w:tplc="ECC83710" w:tentative="1">
      <w:start w:val="1"/>
      <w:numFmt w:val="bullet"/>
      <w:lvlText w:val=""/>
      <w:lvlJc w:val="left"/>
      <w:pPr>
        <w:tabs>
          <w:tab w:val="num" w:pos="2880"/>
        </w:tabs>
        <w:ind w:left="2880" w:hanging="360"/>
      </w:pPr>
      <w:rPr>
        <w:rFonts w:ascii="Wingdings" w:hAnsi="Wingdings" w:hint="default"/>
      </w:rPr>
    </w:lvl>
    <w:lvl w:ilvl="4" w:tplc="AF96A464" w:tentative="1">
      <w:start w:val="1"/>
      <w:numFmt w:val="bullet"/>
      <w:lvlText w:val=""/>
      <w:lvlJc w:val="left"/>
      <w:pPr>
        <w:tabs>
          <w:tab w:val="num" w:pos="3600"/>
        </w:tabs>
        <w:ind w:left="3600" w:hanging="360"/>
      </w:pPr>
      <w:rPr>
        <w:rFonts w:ascii="Wingdings" w:hAnsi="Wingdings" w:hint="default"/>
      </w:rPr>
    </w:lvl>
    <w:lvl w:ilvl="5" w:tplc="25B8613E" w:tentative="1">
      <w:start w:val="1"/>
      <w:numFmt w:val="bullet"/>
      <w:lvlText w:val=""/>
      <w:lvlJc w:val="left"/>
      <w:pPr>
        <w:tabs>
          <w:tab w:val="num" w:pos="4320"/>
        </w:tabs>
        <w:ind w:left="4320" w:hanging="360"/>
      </w:pPr>
      <w:rPr>
        <w:rFonts w:ascii="Wingdings" w:hAnsi="Wingdings" w:hint="default"/>
      </w:rPr>
    </w:lvl>
    <w:lvl w:ilvl="6" w:tplc="0B681630" w:tentative="1">
      <w:start w:val="1"/>
      <w:numFmt w:val="bullet"/>
      <w:lvlText w:val=""/>
      <w:lvlJc w:val="left"/>
      <w:pPr>
        <w:tabs>
          <w:tab w:val="num" w:pos="5040"/>
        </w:tabs>
        <w:ind w:left="5040" w:hanging="360"/>
      </w:pPr>
      <w:rPr>
        <w:rFonts w:ascii="Wingdings" w:hAnsi="Wingdings" w:hint="default"/>
      </w:rPr>
    </w:lvl>
    <w:lvl w:ilvl="7" w:tplc="AB4E42C6" w:tentative="1">
      <w:start w:val="1"/>
      <w:numFmt w:val="bullet"/>
      <w:lvlText w:val=""/>
      <w:lvlJc w:val="left"/>
      <w:pPr>
        <w:tabs>
          <w:tab w:val="num" w:pos="5760"/>
        </w:tabs>
        <w:ind w:left="5760" w:hanging="360"/>
      </w:pPr>
      <w:rPr>
        <w:rFonts w:ascii="Wingdings" w:hAnsi="Wingdings" w:hint="default"/>
      </w:rPr>
    </w:lvl>
    <w:lvl w:ilvl="8" w:tplc="1CD8F96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073BBC"/>
    <w:multiLevelType w:val="hybridMultilevel"/>
    <w:tmpl w:val="B34285DE"/>
    <w:lvl w:ilvl="0" w:tplc="FE0E0B60">
      <w:start w:val="1"/>
      <w:numFmt w:val="bullet"/>
      <w:lvlText w:val="•"/>
      <w:lvlJc w:val="left"/>
      <w:pPr>
        <w:tabs>
          <w:tab w:val="num" w:pos="720"/>
        </w:tabs>
        <w:ind w:left="720" w:hanging="360"/>
      </w:pPr>
      <w:rPr>
        <w:rFonts w:ascii="Times New Roman" w:hAnsi="Times New Roman" w:hint="default"/>
      </w:rPr>
    </w:lvl>
    <w:lvl w:ilvl="1" w:tplc="BFE2FC24" w:tentative="1">
      <w:start w:val="1"/>
      <w:numFmt w:val="bullet"/>
      <w:lvlText w:val="•"/>
      <w:lvlJc w:val="left"/>
      <w:pPr>
        <w:tabs>
          <w:tab w:val="num" w:pos="1440"/>
        </w:tabs>
        <w:ind w:left="1440" w:hanging="360"/>
      </w:pPr>
      <w:rPr>
        <w:rFonts w:ascii="Times New Roman" w:hAnsi="Times New Roman" w:hint="default"/>
      </w:rPr>
    </w:lvl>
    <w:lvl w:ilvl="2" w:tplc="862CA766" w:tentative="1">
      <w:start w:val="1"/>
      <w:numFmt w:val="bullet"/>
      <w:lvlText w:val="•"/>
      <w:lvlJc w:val="left"/>
      <w:pPr>
        <w:tabs>
          <w:tab w:val="num" w:pos="2160"/>
        </w:tabs>
        <w:ind w:left="2160" w:hanging="360"/>
      </w:pPr>
      <w:rPr>
        <w:rFonts w:ascii="Times New Roman" w:hAnsi="Times New Roman" w:hint="default"/>
      </w:rPr>
    </w:lvl>
    <w:lvl w:ilvl="3" w:tplc="77C42C48" w:tentative="1">
      <w:start w:val="1"/>
      <w:numFmt w:val="bullet"/>
      <w:lvlText w:val="•"/>
      <w:lvlJc w:val="left"/>
      <w:pPr>
        <w:tabs>
          <w:tab w:val="num" w:pos="2880"/>
        </w:tabs>
        <w:ind w:left="2880" w:hanging="360"/>
      </w:pPr>
      <w:rPr>
        <w:rFonts w:ascii="Times New Roman" w:hAnsi="Times New Roman" w:hint="default"/>
      </w:rPr>
    </w:lvl>
    <w:lvl w:ilvl="4" w:tplc="1982049E" w:tentative="1">
      <w:start w:val="1"/>
      <w:numFmt w:val="bullet"/>
      <w:lvlText w:val="•"/>
      <w:lvlJc w:val="left"/>
      <w:pPr>
        <w:tabs>
          <w:tab w:val="num" w:pos="3600"/>
        </w:tabs>
        <w:ind w:left="3600" w:hanging="360"/>
      </w:pPr>
      <w:rPr>
        <w:rFonts w:ascii="Times New Roman" w:hAnsi="Times New Roman" w:hint="default"/>
      </w:rPr>
    </w:lvl>
    <w:lvl w:ilvl="5" w:tplc="8DFA2182" w:tentative="1">
      <w:start w:val="1"/>
      <w:numFmt w:val="bullet"/>
      <w:lvlText w:val="•"/>
      <w:lvlJc w:val="left"/>
      <w:pPr>
        <w:tabs>
          <w:tab w:val="num" w:pos="4320"/>
        </w:tabs>
        <w:ind w:left="4320" w:hanging="360"/>
      </w:pPr>
      <w:rPr>
        <w:rFonts w:ascii="Times New Roman" w:hAnsi="Times New Roman" w:hint="default"/>
      </w:rPr>
    </w:lvl>
    <w:lvl w:ilvl="6" w:tplc="C3F6615C" w:tentative="1">
      <w:start w:val="1"/>
      <w:numFmt w:val="bullet"/>
      <w:lvlText w:val="•"/>
      <w:lvlJc w:val="left"/>
      <w:pPr>
        <w:tabs>
          <w:tab w:val="num" w:pos="5040"/>
        </w:tabs>
        <w:ind w:left="5040" w:hanging="360"/>
      </w:pPr>
      <w:rPr>
        <w:rFonts w:ascii="Times New Roman" w:hAnsi="Times New Roman" w:hint="default"/>
      </w:rPr>
    </w:lvl>
    <w:lvl w:ilvl="7" w:tplc="5BC4F7CA" w:tentative="1">
      <w:start w:val="1"/>
      <w:numFmt w:val="bullet"/>
      <w:lvlText w:val="•"/>
      <w:lvlJc w:val="left"/>
      <w:pPr>
        <w:tabs>
          <w:tab w:val="num" w:pos="5760"/>
        </w:tabs>
        <w:ind w:left="5760" w:hanging="360"/>
      </w:pPr>
      <w:rPr>
        <w:rFonts w:ascii="Times New Roman" w:hAnsi="Times New Roman" w:hint="default"/>
      </w:rPr>
    </w:lvl>
    <w:lvl w:ilvl="8" w:tplc="81A05E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70420A"/>
    <w:multiLevelType w:val="hybridMultilevel"/>
    <w:tmpl w:val="92F40716"/>
    <w:lvl w:ilvl="0" w:tplc="1B90E730">
      <w:start w:val="1"/>
      <w:numFmt w:val="bullet"/>
      <w:lvlText w:val=""/>
      <w:lvlJc w:val="left"/>
      <w:pPr>
        <w:tabs>
          <w:tab w:val="num" w:pos="720"/>
        </w:tabs>
        <w:ind w:left="720" w:hanging="360"/>
      </w:pPr>
      <w:rPr>
        <w:rFonts w:ascii="Wingdings" w:hAnsi="Wingdings" w:hint="default"/>
      </w:rPr>
    </w:lvl>
    <w:lvl w:ilvl="1" w:tplc="D49013CE" w:tentative="1">
      <w:start w:val="1"/>
      <w:numFmt w:val="bullet"/>
      <w:lvlText w:val=""/>
      <w:lvlJc w:val="left"/>
      <w:pPr>
        <w:tabs>
          <w:tab w:val="num" w:pos="1440"/>
        </w:tabs>
        <w:ind w:left="1440" w:hanging="360"/>
      </w:pPr>
      <w:rPr>
        <w:rFonts w:ascii="Wingdings" w:hAnsi="Wingdings" w:hint="default"/>
      </w:rPr>
    </w:lvl>
    <w:lvl w:ilvl="2" w:tplc="1D7ECC6A" w:tentative="1">
      <w:start w:val="1"/>
      <w:numFmt w:val="bullet"/>
      <w:lvlText w:val=""/>
      <w:lvlJc w:val="left"/>
      <w:pPr>
        <w:tabs>
          <w:tab w:val="num" w:pos="2160"/>
        </w:tabs>
        <w:ind w:left="2160" w:hanging="360"/>
      </w:pPr>
      <w:rPr>
        <w:rFonts w:ascii="Wingdings" w:hAnsi="Wingdings" w:hint="default"/>
      </w:rPr>
    </w:lvl>
    <w:lvl w:ilvl="3" w:tplc="89A40012" w:tentative="1">
      <w:start w:val="1"/>
      <w:numFmt w:val="bullet"/>
      <w:lvlText w:val=""/>
      <w:lvlJc w:val="left"/>
      <w:pPr>
        <w:tabs>
          <w:tab w:val="num" w:pos="2880"/>
        </w:tabs>
        <w:ind w:left="2880" w:hanging="360"/>
      </w:pPr>
      <w:rPr>
        <w:rFonts w:ascii="Wingdings" w:hAnsi="Wingdings" w:hint="default"/>
      </w:rPr>
    </w:lvl>
    <w:lvl w:ilvl="4" w:tplc="1EA639EC" w:tentative="1">
      <w:start w:val="1"/>
      <w:numFmt w:val="bullet"/>
      <w:lvlText w:val=""/>
      <w:lvlJc w:val="left"/>
      <w:pPr>
        <w:tabs>
          <w:tab w:val="num" w:pos="3600"/>
        </w:tabs>
        <w:ind w:left="3600" w:hanging="360"/>
      </w:pPr>
      <w:rPr>
        <w:rFonts w:ascii="Wingdings" w:hAnsi="Wingdings" w:hint="default"/>
      </w:rPr>
    </w:lvl>
    <w:lvl w:ilvl="5" w:tplc="72E88968" w:tentative="1">
      <w:start w:val="1"/>
      <w:numFmt w:val="bullet"/>
      <w:lvlText w:val=""/>
      <w:lvlJc w:val="left"/>
      <w:pPr>
        <w:tabs>
          <w:tab w:val="num" w:pos="4320"/>
        </w:tabs>
        <w:ind w:left="4320" w:hanging="360"/>
      </w:pPr>
      <w:rPr>
        <w:rFonts w:ascii="Wingdings" w:hAnsi="Wingdings" w:hint="default"/>
      </w:rPr>
    </w:lvl>
    <w:lvl w:ilvl="6" w:tplc="E83E3E10" w:tentative="1">
      <w:start w:val="1"/>
      <w:numFmt w:val="bullet"/>
      <w:lvlText w:val=""/>
      <w:lvlJc w:val="left"/>
      <w:pPr>
        <w:tabs>
          <w:tab w:val="num" w:pos="5040"/>
        </w:tabs>
        <w:ind w:left="5040" w:hanging="360"/>
      </w:pPr>
      <w:rPr>
        <w:rFonts w:ascii="Wingdings" w:hAnsi="Wingdings" w:hint="default"/>
      </w:rPr>
    </w:lvl>
    <w:lvl w:ilvl="7" w:tplc="3FF05570" w:tentative="1">
      <w:start w:val="1"/>
      <w:numFmt w:val="bullet"/>
      <w:lvlText w:val=""/>
      <w:lvlJc w:val="left"/>
      <w:pPr>
        <w:tabs>
          <w:tab w:val="num" w:pos="5760"/>
        </w:tabs>
        <w:ind w:left="5760" w:hanging="360"/>
      </w:pPr>
      <w:rPr>
        <w:rFonts w:ascii="Wingdings" w:hAnsi="Wingdings" w:hint="default"/>
      </w:rPr>
    </w:lvl>
    <w:lvl w:ilvl="8" w:tplc="30E64DE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2B26E3"/>
    <w:multiLevelType w:val="hybridMultilevel"/>
    <w:tmpl w:val="42C61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168"/>
    <w:multiLevelType w:val="hybridMultilevel"/>
    <w:tmpl w:val="50AA114E"/>
    <w:lvl w:ilvl="0" w:tplc="321CC5CC">
      <w:start w:val="1"/>
      <w:numFmt w:val="bullet"/>
      <w:lvlText w:val=""/>
      <w:lvlJc w:val="left"/>
      <w:pPr>
        <w:tabs>
          <w:tab w:val="num" w:pos="720"/>
        </w:tabs>
        <w:ind w:left="720" w:hanging="360"/>
      </w:pPr>
      <w:rPr>
        <w:rFonts w:ascii="Wingdings" w:hAnsi="Wingdings" w:hint="default"/>
      </w:rPr>
    </w:lvl>
    <w:lvl w:ilvl="1" w:tplc="AB624402">
      <w:start w:val="1"/>
      <w:numFmt w:val="bullet"/>
      <w:lvlText w:val=""/>
      <w:lvlJc w:val="left"/>
      <w:pPr>
        <w:tabs>
          <w:tab w:val="num" w:pos="1440"/>
        </w:tabs>
        <w:ind w:left="1440" w:hanging="360"/>
      </w:pPr>
      <w:rPr>
        <w:rFonts w:ascii="Wingdings" w:hAnsi="Wingdings" w:hint="default"/>
      </w:rPr>
    </w:lvl>
    <w:lvl w:ilvl="2" w:tplc="73D088A0" w:tentative="1">
      <w:start w:val="1"/>
      <w:numFmt w:val="bullet"/>
      <w:lvlText w:val=""/>
      <w:lvlJc w:val="left"/>
      <w:pPr>
        <w:tabs>
          <w:tab w:val="num" w:pos="2160"/>
        </w:tabs>
        <w:ind w:left="2160" w:hanging="360"/>
      </w:pPr>
      <w:rPr>
        <w:rFonts w:ascii="Wingdings" w:hAnsi="Wingdings" w:hint="default"/>
      </w:rPr>
    </w:lvl>
    <w:lvl w:ilvl="3" w:tplc="CEAAF7FC" w:tentative="1">
      <w:start w:val="1"/>
      <w:numFmt w:val="bullet"/>
      <w:lvlText w:val=""/>
      <w:lvlJc w:val="left"/>
      <w:pPr>
        <w:tabs>
          <w:tab w:val="num" w:pos="2880"/>
        </w:tabs>
        <w:ind w:left="2880" w:hanging="360"/>
      </w:pPr>
      <w:rPr>
        <w:rFonts w:ascii="Wingdings" w:hAnsi="Wingdings" w:hint="default"/>
      </w:rPr>
    </w:lvl>
    <w:lvl w:ilvl="4" w:tplc="22BE596A" w:tentative="1">
      <w:start w:val="1"/>
      <w:numFmt w:val="bullet"/>
      <w:lvlText w:val=""/>
      <w:lvlJc w:val="left"/>
      <w:pPr>
        <w:tabs>
          <w:tab w:val="num" w:pos="3600"/>
        </w:tabs>
        <w:ind w:left="3600" w:hanging="360"/>
      </w:pPr>
      <w:rPr>
        <w:rFonts w:ascii="Wingdings" w:hAnsi="Wingdings" w:hint="default"/>
      </w:rPr>
    </w:lvl>
    <w:lvl w:ilvl="5" w:tplc="B6ECF79E" w:tentative="1">
      <w:start w:val="1"/>
      <w:numFmt w:val="bullet"/>
      <w:lvlText w:val=""/>
      <w:lvlJc w:val="left"/>
      <w:pPr>
        <w:tabs>
          <w:tab w:val="num" w:pos="4320"/>
        </w:tabs>
        <w:ind w:left="4320" w:hanging="360"/>
      </w:pPr>
      <w:rPr>
        <w:rFonts w:ascii="Wingdings" w:hAnsi="Wingdings" w:hint="default"/>
      </w:rPr>
    </w:lvl>
    <w:lvl w:ilvl="6" w:tplc="3268180E" w:tentative="1">
      <w:start w:val="1"/>
      <w:numFmt w:val="bullet"/>
      <w:lvlText w:val=""/>
      <w:lvlJc w:val="left"/>
      <w:pPr>
        <w:tabs>
          <w:tab w:val="num" w:pos="5040"/>
        </w:tabs>
        <w:ind w:left="5040" w:hanging="360"/>
      </w:pPr>
      <w:rPr>
        <w:rFonts w:ascii="Wingdings" w:hAnsi="Wingdings" w:hint="default"/>
      </w:rPr>
    </w:lvl>
    <w:lvl w:ilvl="7" w:tplc="3B08F9FE" w:tentative="1">
      <w:start w:val="1"/>
      <w:numFmt w:val="bullet"/>
      <w:lvlText w:val=""/>
      <w:lvlJc w:val="left"/>
      <w:pPr>
        <w:tabs>
          <w:tab w:val="num" w:pos="5760"/>
        </w:tabs>
        <w:ind w:left="5760" w:hanging="360"/>
      </w:pPr>
      <w:rPr>
        <w:rFonts w:ascii="Wingdings" w:hAnsi="Wingdings" w:hint="default"/>
      </w:rPr>
    </w:lvl>
    <w:lvl w:ilvl="8" w:tplc="1CAEA2E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306218"/>
    <w:multiLevelType w:val="hybridMultilevel"/>
    <w:tmpl w:val="16D2C178"/>
    <w:lvl w:ilvl="0" w:tplc="CFC42FCA">
      <w:start w:val="1"/>
      <w:numFmt w:val="bullet"/>
      <w:lvlText w:val="•"/>
      <w:lvlJc w:val="left"/>
      <w:pPr>
        <w:tabs>
          <w:tab w:val="num" w:pos="720"/>
        </w:tabs>
        <w:ind w:left="720" w:hanging="360"/>
      </w:pPr>
      <w:rPr>
        <w:rFonts w:ascii="Times New Roman" w:hAnsi="Times New Roman" w:hint="default"/>
      </w:rPr>
    </w:lvl>
    <w:lvl w:ilvl="1" w:tplc="BDC24910">
      <w:start w:val="1319"/>
      <w:numFmt w:val="bullet"/>
      <w:lvlText w:val=""/>
      <w:lvlJc w:val="left"/>
      <w:pPr>
        <w:tabs>
          <w:tab w:val="num" w:pos="1440"/>
        </w:tabs>
        <w:ind w:left="1440" w:hanging="360"/>
      </w:pPr>
      <w:rPr>
        <w:rFonts w:ascii="Wingdings" w:hAnsi="Wingdings" w:hint="default"/>
      </w:rPr>
    </w:lvl>
    <w:lvl w:ilvl="2" w:tplc="65BC72D6" w:tentative="1">
      <w:start w:val="1"/>
      <w:numFmt w:val="bullet"/>
      <w:lvlText w:val="•"/>
      <w:lvlJc w:val="left"/>
      <w:pPr>
        <w:tabs>
          <w:tab w:val="num" w:pos="2160"/>
        </w:tabs>
        <w:ind w:left="2160" w:hanging="360"/>
      </w:pPr>
      <w:rPr>
        <w:rFonts w:ascii="Times New Roman" w:hAnsi="Times New Roman" w:hint="default"/>
      </w:rPr>
    </w:lvl>
    <w:lvl w:ilvl="3" w:tplc="0BD8B66E" w:tentative="1">
      <w:start w:val="1"/>
      <w:numFmt w:val="bullet"/>
      <w:lvlText w:val="•"/>
      <w:lvlJc w:val="left"/>
      <w:pPr>
        <w:tabs>
          <w:tab w:val="num" w:pos="2880"/>
        </w:tabs>
        <w:ind w:left="2880" w:hanging="360"/>
      </w:pPr>
      <w:rPr>
        <w:rFonts w:ascii="Times New Roman" w:hAnsi="Times New Roman" w:hint="default"/>
      </w:rPr>
    </w:lvl>
    <w:lvl w:ilvl="4" w:tplc="256ABD84" w:tentative="1">
      <w:start w:val="1"/>
      <w:numFmt w:val="bullet"/>
      <w:lvlText w:val="•"/>
      <w:lvlJc w:val="left"/>
      <w:pPr>
        <w:tabs>
          <w:tab w:val="num" w:pos="3600"/>
        </w:tabs>
        <w:ind w:left="3600" w:hanging="360"/>
      </w:pPr>
      <w:rPr>
        <w:rFonts w:ascii="Times New Roman" w:hAnsi="Times New Roman" w:hint="default"/>
      </w:rPr>
    </w:lvl>
    <w:lvl w:ilvl="5" w:tplc="1602B8C0" w:tentative="1">
      <w:start w:val="1"/>
      <w:numFmt w:val="bullet"/>
      <w:lvlText w:val="•"/>
      <w:lvlJc w:val="left"/>
      <w:pPr>
        <w:tabs>
          <w:tab w:val="num" w:pos="4320"/>
        </w:tabs>
        <w:ind w:left="4320" w:hanging="360"/>
      </w:pPr>
      <w:rPr>
        <w:rFonts w:ascii="Times New Roman" w:hAnsi="Times New Roman" w:hint="default"/>
      </w:rPr>
    </w:lvl>
    <w:lvl w:ilvl="6" w:tplc="220CAD56" w:tentative="1">
      <w:start w:val="1"/>
      <w:numFmt w:val="bullet"/>
      <w:lvlText w:val="•"/>
      <w:lvlJc w:val="left"/>
      <w:pPr>
        <w:tabs>
          <w:tab w:val="num" w:pos="5040"/>
        </w:tabs>
        <w:ind w:left="5040" w:hanging="360"/>
      </w:pPr>
      <w:rPr>
        <w:rFonts w:ascii="Times New Roman" w:hAnsi="Times New Roman" w:hint="default"/>
      </w:rPr>
    </w:lvl>
    <w:lvl w:ilvl="7" w:tplc="56902D3A" w:tentative="1">
      <w:start w:val="1"/>
      <w:numFmt w:val="bullet"/>
      <w:lvlText w:val="•"/>
      <w:lvlJc w:val="left"/>
      <w:pPr>
        <w:tabs>
          <w:tab w:val="num" w:pos="5760"/>
        </w:tabs>
        <w:ind w:left="5760" w:hanging="360"/>
      </w:pPr>
      <w:rPr>
        <w:rFonts w:ascii="Times New Roman" w:hAnsi="Times New Roman" w:hint="default"/>
      </w:rPr>
    </w:lvl>
    <w:lvl w:ilvl="8" w:tplc="63FA071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D377DB5"/>
    <w:multiLevelType w:val="hybridMultilevel"/>
    <w:tmpl w:val="B1E42476"/>
    <w:lvl w:ilvl="0" w:tplc="4FCA4A02">
      <w:start w:val="1"/>
      <w:numFmt w:val="bullet"/>
      <w:lvlText w:val="•"/>
      <w:lvlJc w:val="left"/>
      <w:pPr>
        <w:tabs>
          <w:tab w:val="num" w:pos="720"/>
        </w:tabs>
        <w:ind w:left="720" w:hanging="360"/>
      </w:pPr>
      <w:rPr>
        <w:rFonts w:ascii="Times New Roman" w:hAnsi="Times New Roman" w:hint="default"/>
      </w:rPr>
    </w:lvl>
    <w:lvl w:ilvl="1" w:tplc="BBB8160C" w:tentative="1">
      <w:start w:val="1"/>
      <w:numFmt w:val="bullet"/>
      <w:lvlText w:val="•"/>
      <w:lvlJc w:val="left"/>
      <w:pPr>
        <w:tabs>
          <w:tab w:val="num" w:pos="1440"/>
        </w:tabs>
        <w:ind w:left="1440" w:hanging="360"/>
      </w:pPr>
      <w:rPr>
        <w:rFonts w:ascii="Times New Roman" w:hAnsi="Times New Roman" w:hint="default"/>
      </w:rPr>
    </w:lvl>
    <w:lvl w:ilvl="2" w:tplc="41C0C18C" w:tentative="1">
      <w:start w:val="1"/>
      <w:numFmt w:val="bullet"/>
      <w:lvlText w:val="•"/>
      <w:lvlJc w:val="left"/>
      <w:pPr>
        <w:tabs>
          <w:tab w:val="num" w:pos="2160"/>
        </w:tabs>
        <w:ind w:left="2160" w:hanging="360"/>
      </w:pPr>
      <w:rPr>
        <w:rFonts w:ascii="Times New Roman" w:hAnsi="Times New Roman" w:hint="default"/>
      </w:rPr>
    </w:lvl>
    <w:lvl w:ilvl="3" w:tplc="A87082E6" w:tentative="1">
      <w:start w:val="1"/>
      <w:numFmt w:val="bullet"/>
      <w:lvlText w:val="•"/>
      <w:lvlJc w:val="left"/>
      <w:pPr>
        <w:tabs>
          <w:tab w:val="num" w:pos="2880"/>
        </w:tabs>
        <w:ind w:left="2880" w:hanging="360"/>
      </w:pPr>
      <w:rPr>
        <w:rFonts w:ascii="Times New Roman" w:hAnsi="Times New Roman" w:hint="default"/>
      </w:rPr>
    </w:lvl>
    <w:lvl w:ilvl="4" w:tplc="5672ACB8" w:tentative="1">
      <w:start w:val="1"/>
      <w:numFmt w:val="bullet"/>
      <w:lvlText w:val="•"/>
      <w:lvlJc w:val="left"/>
      <w:pPr>
        <w:tabs>
          <w:tab w:val="num" w:pos="3600"/>
        </w:tabs>
        <w:ind w:left="3600" w:hanging="360"/>
      </w:pPr>
      <w:rPr>
        <w:rFonts w:ascii="Times New Roman" w:hAnsi="Times New Roman" w:hint="default"/>
      </w:rPr>
    </w:lvl>
    <w:lvl w:ilvl="5" w:tplc="C02CC812" w:tentative="1">
      <w:start w:val="1"/>
      <w:numFmt w:val="bullet"/>
      <w:lvlText w:val="•"/>
      <w:lvlJc w:val="left"/>
      <w:pPr>
        <w:tabs>
          <w:tab w:val="num" w:pos="4320"/>
        </w:tabs>
        <w:ind w:left="4320" w:hanging="360"/>
      </w:pPr>
      <w:rPr>
        <w:rFonts w:ascii="Times New Roman" w:hAnsi="Times New Roman" w:hint="default"/>
      </w:rPr>
    </w:lvl>
    <w:lvl w:ilvl="6" w:tplc="E1E6D9B4" w:tentative="1">
      <w:start w:val="1"/>
      <w:numFmt w:val="bullet"/>
      <w:lvlText w:val="•"/>
      <w:lvlJc w:val="left"/>
      <w:pPr>
        <w:tabs>
          <w:tab w:val="num" w:pos="5040"/>
        </w:tabs>
        <w:ind w:left="5040" w:hanging="360"/>
      </w:pPr>
      <w:rPr>
        <w:rFonts w:ascii="Times New Roman" w:hAnsi="Times New Roman" w:hint="default"/>
      </w:rPr>
    </w:lvl>
    <w:lvl w:ilvl="7" w:tplc="84066C18" w:tentative="1">
      <w:start w:val="1"/>
      <w:numFmt w:val="bullet"/>
      <w:lvlText w:val="•"/>
      <w:lvlJc w:val="left"/>
      <w:pPr>
        <w:tabs>
          <w:tab w:val="num" w:pos="5760"/>
        </w:tabs>
        <w:ind w:left="5760" w:hanging="360"/>
      </w:pPr>
      <w:rPr>
        <w:rFonts w:ascii="Times New Roman" w:hAnsi="Times New Roman" w:hint="default"/>
      </w:rPr>
    </w:lvl>
    <w:lvl w:ilvl="8" w:tplc="3CB415D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DE93D6E"/>
    <w:multiLevelType w:val="hybridMultilevel"/>
    <w:tmpl w:val="D7EAB4C8"/>
    <w:lvl w:ilvl="0" w:tplc="ED568632">
      <w:start w:val="1"/>
      <w:numFmt w:val="bullet"/>
      <w:lvlText w:val="•"/>
      <w:lvlJc w:val="left"/>
      <w:pPr>
        <w:tabs>
          <w:tab w:val="num" w:pos="720"/>
        </w:tabs>
        <w:ind w:left="720" w:hanging="360"/>
      </w:pPr>
      <w:rPr>
        <w:rFonts w:ascii="Times New Roman" w:hAnsi="Times New Roman" w:hint="default"/>
      </w:rPr>
    </w:lvl>
    <w:lvl w:ilvl="1" w:tplc="B1CEA27C" w:tentative="1">
      <w:start w:val="1"/>
      <w:numFmt w:val="bullet"/>
      <w:lvlText w:val="•"/>
      <w:lvlJc w:val="left"/>
      <w:pPr>
        <w:tabs>
          <w:tab w:val="num" w:pos="1440"/>
        </w:tabs>
        <w:ind w:left="1440" w:hanging="360"/>
      </w:pPr>
      <w:rPr>
        <w:rFonts w:ascii="Times New Roman" w:hAnsi="Times New Roman" w:hint="default"/>
      </w:rPr>
    </w:lvl>
    <w:lvl w:ilvl="2" w:tplc="E2B4CA5A" w:tentative="1">
      <w:start w:val="1"/>
      <w:numFmt w:val="bullet"/>
      <w:lvlText w:val="•"/>
      <w:lvlJc w:val="left"/>
      <w:pPr>
        <w:tabs>
          <w:tab w:val="num" w:pos="2160"/>
        </w:tabs>
        <w:ind w:left="2160" w:hanging="360"/>
      </w:pPr>
      <w:rPr>
        <w:rFonts w:ascii="Times New Roman" w:hAnsi="Times New Roman" w:hint="default"/>
      </w:rPr>
    </w:lvl>
    <w:lvl w:ilvl="3" w:tplc="7C2061DA" w:tentative="1">
      <w:start w:val="1"/>
      <w:numFmt w:val="bullet"/>
      <w:lvlText w:val="•"/>
      <w:lvlJc w:val="left"/>
      <w:pPr>
        <w:tabs>
          <w:tab w:val="num" w:pos="2880"/>
        </w:tabs>
        <w:ind w:left="2880" w:hanging="360"/>
      </w:pPr>
      <w:rPr>
        <w:rFonts w:ascii="Times New Roman" w:hAnsi="Times New Roman" w:hint="default"/>
      </w:rPr>
    </w:lvl>
    <w:lvl w:ilvl="4" w:tplc="7AD6F12E" w:tentative="1">
      <w:start w:val="1"/>
      <w:numFmt w:val="bullet"/>
      <w:lvlText w:val="•"/>
      <w:lvlJc w:val="left"/>
      <w:pPr>
        <w:tabs>
          <w:tab w:val="num" w:pos="3600"/>
        </w:tabs>
        <w:ind w:left="3600" w:hanging="360"/>
      </w:pPr>
      <w:rPr>
        <w:rFonts w:ascii="Times New Roman" w:hAnsi="Times New Roman" w:hint="default"/>
      </w:rPr>
    </w:lvl>
    <w:lvl w:ilvl="5" w:tplc="19A093EC" w:tentative="1">
      <w:start w:val="1"/>
      <w:numFmt w:val="bullet"/>
      <w:lvlText w:val="•"/>
      <w:lvlJc w:val="left"/>
      <w:pPr>
        <w:tabs>
          <w:tab w:val="num" w:pos="4320"/>
        </w:tabs>
        <w:ind w:left="4320" w:hanging="360"/>
      </w:pPr>
      <w:rPr>
        <w:rFonts w:ascii="Times New Roman" w:hAnsi="Times New Roman" w:hint="default"/>
      </w:rPr>
    </w:lvl>
    <w:lvl w:ilvl="6" w:tplc="71368102" w:tentative="1">
      <w:start w:val="1"/>
      <w:numFmt w:val="bullet"/>
      <w:lvlText w:val="•"/>
      <w:lvlJc w:val="left"/>
      <w:pPr>
        <w:tabs>
          <w:tab w:val="num" w:pos="5040"/>
        </w:tabs>
        <w:ind w:left="5040" w:hanging="360"/>
      </w:pPr>
      <w:rPr>
        <w:rFonts w:ascii="Times New Roman" w:hAnsi="Times New Roman" w:hint="default"/>
      </w:rPr>
    </w:lvl>
    <w:lvl w:ilvl="7" w:tplc="8D822280" w:tentative="1">
      <w:start w:val="1"/>
      <w:numFmt w:val="bullet"/>
      <w:lvlText w:val="•"/>
      <w:lvlJc w:val="left"/>
      <w:pPr>
        <w:tabs>
          <w:tab w:val="num" w:pos="5760"/>
        </w:tabs>
        <w:ind w:left="5760" w:hanging="360"/>
      </w:pPr>
      <w:rPr>
        <w:rFonts w:ascii="Times New Roman" w:hAnsi="Times New Roman" w:hint="default"/>
      </w:rPr>
    </w:lvl>
    <w:lvl w:ilvl="8" w:tplc="D7E2867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EB5443B"/>
    <w:multiLevelType w:val="hybridMultilevel"/>
    <w:tmpl w:val="7604F1AA"/>
    <w:lvl w:ilvl="0" w:tplc="B5C622CE">
      <w:start w:val="1"/>
      <w:numFmt w:val="bullet"/>
      <w:lvlText w:val="•"/>
      <w:lvlJc w:val="left"/>
      <w:pPr>
        <w:tabs>
          <w:tab w:val="num" w:pos="720"/>
        </w:tabs>
        <w:ind w:left="720" w:hanging="360"/>
      </w:pPr>
      <w:rPr>
        <w:rFonts w:ascii="Times New Roman" w:hAnsi="Times New Roman" w:hint="default"/>
      </w:rPr>
    </w:lvl>
    <w:lvl w:ilvl="1" w:tplc="C5F86464" w:tentative="1">
      <w:start w:val="1"/>
      <w:numFmt w:val="bullet"/>
      <w:lvlText w:val="•"/>
      <w:lvlJc w:val="left"/>
      <w:pPr>
        <w:tabs>
          <w:tab w:val="num" w:pos="1440"/>
        </w:tabs>
        <w:ind w:left="1440" w:hanging="360"/>
      </w:pPr>
      <w:rPr>
        <w:rFonts w:ascii="Times New Roman" w:hAnsi="Times New Roman" w:hint="default"/>
      </w:rPr>
    </w:lvl>
    <w:lvl w:ilvl="2" w:tplc="B148A17A" w:tentative="1">
      <w:start w:val="1"/>
      <w:numFmt w:val="bullet"/>
      <w:lvlText w:val="•"/>
      <w:lvlJc w:val="left"/>
      <w:pPr>
        <w:tabs>
          <w:tab w:val="num" w:pos="2160"/>
        </w:tabs>
        <w:ind w:left="2160" w:hanging="360"/>
      </w:pPr>
      <w:rPr>
        <w:rFonts w:ascii="Times New Roman" w:hAnsi="Times New Roman" w:hint="default"/>
      </w:rPr>
    </w:lvl>
    <w:lvl w:ilvl="3" w:tplc="6F2EA998" w:tentative="1">
      <w:start w:val="1"/>
      <w:numFmt w:val="bullet"/>
      <w:lvlText w:val="•"/>
      <w:lvlJc w:val="left"/>
      <w:pPr>
        <w:tabs>
          <w:tab w:val="num" w:pos="2880"/>
        </w:tabs>
        <w:ind w:left="2880" w:hanging="360"/>
      </w:pPr>
      <w:rPr>
        <w:rFonts w:ascii="Times New Roman" w:hAnsi="Times New Roman" w:hint="default"/>
      </w:rPr>
    </w:lvl>
    <w:lvl w:ilvl="4" w:tplc="A142C778" w:tentative="1">
      <w:start w:val="1"/>
      <w:numFmt w:val="bullet"/>
      <w:lvlText w:val="•"/>
      <w:lvlJc w:val="left"/>
      <w:pPr>
        <w:tabs>
          <w:tab w:val="num" w:pos="3600"/>
        </w:tabs>
        <w:ind w:left="3600" w:hanging="360"/>
      </w:pPr>
      <w:rPr>
        <w:rFonts w:ascii="Times New Roman" w:hAnsi="Times New Roman" w:hint="default"/>
      </w:rPr>
    </w:lvl>
    <w:lvl w:ilvl="5" w:tplc="DEF60CE2" w:tentative="1">
      <w:start w:val="1"/>
      <w:numFmt w:val="bullet"/>
      <w:lvlText w:val="•"/>
      <w:lvlJc w:val="left"/>
      <w:pPr>
        <w:tabs>
          <w:tab w:val="num" w:pos="4320"/>
        </w:tabs>
        <w:ind w:left="4320" w:hanging="360"/>
      </w:pPr>
      <w:rPr>
        <w:rFonts w:ascii="Times New Roman" w:hAnsi="Times New Roman" w:hint="default"/>
      </w:rPr>
    </w:lvl>
    <w:lvl w:ilvl="6" w:tplc="86A023CA" w:tentative="1">
      <w:start w:val="1"/>
      <w:numFmt w:val="bullet"/>
      <w:lvlText w:val="•"/>
      <w:lvlJc w:val="left"/>
      <w:pPr>
        <w:tabs>
          <w:tab w:val="num" w:pos="5040"/>
        </w:tabs>
        <w:ind w:left="5040" w:hanging="360"/>
      </w:pPr>
      <w:rPr>
        <w:rFonts w:ascii="Times New Roman" w:hAnsi="Times New Roman" w:hint="default"/>
      </w:rPr>
    </w:lvl>
    <w:lvl w:ilvl="7" w:tplc="412C8966" w:tentative="1">
      <w:start w:val="1"/>
      <w:numFmt w:val="bullet"/>
      <w:lvlText w:val="•"/>
      <w:lvlJc w:val="left"/>
      <w:pPr>
        <w:tabs>
          <w:tab w:val="num" w:pos="5760"/>
        </w:tabs>
        <w:ind w:left="5760" w:hanging="360"/>
      </w:pPr>
      <w:rPr>
        <w:rFonts w:ascii="Times New Roman" w:hAnsi="Times New Roman" w:hint="default"/>
      </w:rPr>
    </w:lvl>
    <w:lvl w:ilvl="8" w:tplc="6F1867A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EF25ED9"/>
    <w:multiLevelType w:val="hybridMultilevel"/>
    <w:tmpl w:val="06BC9270"/>
    <w:lvl w:ilvl="0" w:tplc="977AC798">
      <w:start w:val="1"/>
      <w:numFmt w:val="decimal"/>
      <w:lvlText w:val="%1."/>
      <w:lvlJc w:val="left"/>
      <w:pPr>
        <w:ind w:left="770" w:hanging="360"/>
      </w:pPr>
      <w:rPr>
        <w:rFonts w:ascii="Arial" w:hAnsi="Arial" w:hint="default"/>
        <w:b w:val="0"/>
        <w:i w:val="0"/>
        <w:sz w:val="24"/>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15:restartNumberingAfterBreak="0">
    <w:nsid w:val="20800C1A"/>
    <w:multiLevelType w:val="hybridMultilevel"/>
    <w:tmpl w:val="F2F43768"/>
    <w:lvl w:ilvl="0" w:tplc="E76CC554">
      <w:start w:val="1"/>
      <w:numFmt w:val="bullet"/>
      <w:lvlText w:val="•"/>
      <w:lvlJc w:val="left"/>
      <w:pPr>
        <w:tabs>
          <w:tab w:val="num" w:pos="720"/>
        </w:tabs>
        <w:ind w:left="720" w:hanging="360"/>
      </w:pPr>
      <w:rPr>
        <w:rFonts w:ascii="Times New Roman" w:hAnsi="Times New Roman" w:hint="default"/>
      </w:rPr>
    </w:lvl>
    <w:lvl w:ilvl="1" w:tplc="E0D6F512" w:tentative="1">
      <w:start w:val="1"/>
      <w:numFmt w:val="bullet"/>
      <w:lvlText w:val="•"/>
      <w:lvlJc w:val="left"/>
      <w:pPr>
        <w:tabs>
          <w:tab w:val="num" w:pos="1440"/>
        </w:tabs>
        <w:ind w:left="1440" w:hanging="360"/>
      </w:pPr>
      <w:rPr>
        <w:rFonts w:ascii="Times New Roman" w:hAnsi="Times New Roman" w:hint="default"/>
      </w:rPr>
    </w:lvl>
    <w:lvl w:ilvl="2" w:tplc="3AD20928" w:tentative="1">
      <w:start w:val="1"/>
      <w:numFmt w:val="bullet"/>
      <w:lvlText w:val="•"/>
      <w:lvlJc w:val="left"/>
      <w:pPr>
        <w:tabs>
          <w:tab w:val="num" w:pos="2160"/>
        </w:tabs>
        <w:ind w:left="2160" w:hanging="360"/>
      </w:pPr>
      <w:rPr>
        <w:rFonts w:ascii="Times New Roman" w:hAnsi="Times New Roman" w:hint="default"/>
      </w:rPr>
    </w:lvl>
    <w:lvl w:ilvl="3" w:tplc="AC2CC16A" w:tentative="1">
      <w:start w:val="1"/>
      <w:numFmt w:val="bullet"/>
      <w:lvlText w:val="•"/>
      <w:lvlJc w:val="left"/>
      <w:pPr>
        <w:tabs>
          <w:tab w:val="num" w:pos="2880"/>
        </w:tabs>
        <w:ind w:left="2880" w:hanging="360"/>
      </w:pPr>
      <w:rPr>
        <w:rFonts w:ascii="Times New Roman" w:hAnsi="Times New Roman" w:hint="default"/>
      </w:rPr>
    </w:lvl>
    <w:lvl w:ilvl="4" w:tplc="89364306" w:tentative="1">
      <w:start w:val="1"/>
      <w:numFmt w:val="bullet"/>
      <w:lvlText w:val="•"/>
      <w:lvlJc w:val="left"/>
      <w:pPr>
        <w:tabs>
          <w:tab w:val="num" w:pos="3600"/>
        </w:tabs>
        <w:ind w:left="3600" w:hanging="360"/>
      </w:pPr>
      <w:rPr>
        <w:rFonts w:ascii="Times New Roman" w:hAnsi="Times New Roman" w:hint="default"/>
      </w:rPr>
    </w:lvl>
    <w:lvl w:ilvl="5" w:tplc="C1EE71C0" w:tentative="1">
      <w:start w:val="1"/>
      <w:numFmt w:val="bullet"/>
      <w:lvlText w:val="•"/>
      <w:lvlJc w:val="left"/>
      <w:pPr>
        <w:tabs>
          <w:tab w:val="num" w:pos="4320"/>
        </w:tabs>
        <w:ind w:left="4320" w:hanging="360"/>
      </w:pPr>
      <w:rPr>
        <w:rFonts w:ascii="Times New Roman" w:hAnsi="Times New Roman" w:hint="default"/>
      </w:rPr>
    </w:lvl>
    <w:lvl w:ilvl="6" w:tplc="3174ADE6" w:tentative="1">
      <w:start w:val="1"/>
      <w:numFmt w:val="bullet"/>
      <w:lvlText w:val="•"/>
      <w:lvlJc w:val="left"/>
      <w:pPr>
        <w:tabs>
          <w:tab w:val="num" w:pos="5040"/>
        </w:tabs>
        <w:ind w:left="5040" w:hanging="360"/>
      </w:pPr>
      <w:rPr>
        <w:rFonts w:ascii="Times New Roman" w:hAnsi="Times New Roman" w:hint="default"/>
      </w:rPr>
    </w:lvl>
    <w:lvl w:ilvl="7" w:tplc="C84CAB8E" w:tentative="1">
      <w:start w:val="1"/>
      <w:numFmt w:val="bullet"/>
      <w:lvlText w:val="•"/>
      <w:lvlJc w:val="left"/>
      <w:pPr>
        <w:tabs>
          <w:tab w:val="num" w:pos="5760"/>
        </w:tabs>
        <w:ind w:left="5760" w:hanging="360"/>
      </w:pPr>
      <w:rPr>
        <w:rFonts w:ascii="Times New Roman" w:hAnsi="Times New Roman" w:hint="default"/>
      </w:rPr>
    </w:lvl>
    <w:lvl w:ilvl="8" w:tplc="ECC8730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41C0326"/>
    <w:multiLevelType w:val="hybridMultilevel"/>
    <w:tmpl w:val="EF4855EE"/>
    <w:lvl w:ilvl="0" w:tplc="DEDE70FA">
      <w:start w:val="1"/>
      <w:numFmt w:val="bullet"/>
      <w:lvlText w:val="•"/>
      <w:lvlJc w:val="left"/>
      <w:pPr>
        <w:tabs>
          <w:tab w:val="num" w:pos="720"/>
        </w:tabs>
        <w:ind w:left="720" w:hanging="360"/>
      </w:pPr>
      <w:rPr>
        <w:rFonts w:ascii="Times New Roman" w:hAnsi="Times New Roman" w:hint="default"/>
      </w:rPr>
    </w:lvl>
    <w:lvl w:ilvl="1" w:tplc="9E1ABD0C" w:tentative="1">
      <w:start w:val="1"/>
      <w:numFmt w:val="bullet"/>
      <w:lvlText w:val="•"/>
      <w:lvlJc w:val="left"/>
      <w:pPr>
        <w:tabs>
          <w:tab w:val="num" w:pos="1440"/>
        </w:tabs>
        <w:ind w:left="1440" w:hanging="360"/>
      </w:pPr>
      <w:rPr>
        <w:rFonts w:ascii="Times New Roman" w:hAnsi="Times New Roman" w:hint="default"/>
      </w:rPr>
    </w:lvl>
    <w:lvl w:ilvl="2" w:tplc="0ED69CE6" w:tentative="1">
      <w:start w:val="1"/>
      <w:numFmt w:val="bullet"/>
      <w:lvlText w:val="•"/>
      <w:lvlJc w:val="left"/>
      <w:pPr>
        <w:tabs>
          <w:tab w:val="num" w:pos="2160"/>
        </w:tabs>
        <w:ind w:left="2160" w:hanging="360"/>
      </w:pPr>
      <w:rPr>
        <w:rFonts w:ascii="Times New Roman" w:hAnsi="Times New Roman" w:hint="default"/>
      </w:rPr>
    </w:lvl>
    <w:lvl w:ilvl="3" w:tplc="BC2694DE" w:tentative="1">
      <w:start w:val="1"/>
      <w:numFmt w:val="bullet"/>
      <w:lvlText w:val="•"/>
      <w:lvlJc w:val="left"/>
      <w:pPr>
        <w:tabs>
          <w:tab w:val="num" w:pos="2880"/>
        </w:tabs>
        <w:ind w:left="2880" w:hanging="360"/>
      </w:pPr>
      <w:rPr>
        <w:rFonts w:ascii="Times New Roman" w:hAnsi="Times New Roman" w:hint="default"/>
      </w:rPr>
    </w:lvl>
    <w:lvl w:ilvl="4" w:tplc="A3242A86" w:tentative="1">
      <w:start w:val="1"/>
      <w:numFmt w:val="bullet"/>
      <w:lvlText w:val="•"/>
      <w:lvlJc w:val="left"/>
      <w:pPr>
        <w:tabs>
          <w:tab w:val="num" w:pos="3600"/>
        </w:tabs>
        <w:ind w:left="3600" w:hanging="360"/>
      </w:pPr>
      <w:rPr>
        <w:rFonts w:ascii="Times New Roman" w:hAnsi="Times New Roman" w:hint="default"/>
      </w:rPr>
    </w:lvl>
    <w:lvl w:ilvl="5" w:tplc="CCE2A290" w:tentative="1">
      <w:start w:val="1"/>
      <w:numFmt w:val="bullet"/>
      <w:lvlText w:val="•"/>
      <w:lvlJc w:val="left"/>
      <w:pPr>
        <w:tabs>
          <w:tab w:val="num" w:pos="4320"/>
        </w:tabs>
        <w:ind w:left="4320" w:hanging="360"/>
      </w:pPr>
      <w:rPr>
        <w:rFonts w:ascii="Times New Roman" w:hAnsi="Times New Roman" w:hint="default"/>
      </w:rPr>
    </w:lvl>
    <w:lvl w:ilvl="6" w:tplc="0434BEE8" w:tentative="1">
      <w:start w:val="1"/>
      <w:numFmt w:val="bullet"/>
      <w:lvlText w:val="•"/>
      <w:lvlJc w:val="left"/>
      <w:pPr>
        <w:tabs>
          <w:tab w:val="num" w:pos="5040"/>
        </w:tabs>
        <w:ind w:left="5040" w:hanging="360"/>
      </w:pPr>
      <w:rPr>
        <w:rFonts w:ascii="Times New Roman" w:hAnsi="Times New Roman" w:hint="default"/>
      </w:rPr>
    </w:lvl>
    <w:lvl w:ilvl="7" w:tplc="61EC2936" w:tentative="1">
      <w:start w:val="1"/>
      <w:numFmt w:val="bullet"/>
      <w:lvlText w:val="•"/>
      <w:lvlJc w:val="left"/>
      <w:pPr>
        <w:tabs>
          <w:tab w:val="num" w:pos="5760"/>
        </w:tabs>
        <w:ind w:left="5760" w:hanging="360"/>
      </w:pPr>
      <w:rPr>
        <w:rFonts w:ascii="Times New Roman" w:hAnsi="Times New Roman" w:hint="default"/>
      </w:rPr>
    </w:lvl>
    <w:lvl w:ilvl="8" w:tplc="3F3C46A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5D87C31"/>
    <w:multiLevelType w:val="hybridMultilevel"/>
    <w:tmpl w:val="57188C46"/>
    <w:lvl w:ilvl="0" w:tplc="D29A046A">
      <w:start w:val="1"/>
      <w:numFmt w:val="bullet"/>
      <w:lvlText w:val=""/>
      <w:lvlJc w:val="left"/>
      <w:pPr>
        <w:tabs>
          <w:tab w:val="num" w:pos="720"/>
        </w:tabs>
        <w:ind w:left="720" w:hanging="360"/>
      </w:pPr>
      <w:rPr>
        <w:rFonts w:ascii="Wingdings" w:hAnsi="Wingdings" w:hint="default"/>
      </w:rPr>
    </w:lvl>
    <w:lvl w:ilvl="1" w:tplc="8FB239B4" w:tentative="1">
      <w:start w:val="1"/>
      <w:numFmt w:val="bullet"/>
      <w:lvlText w:val=""/>
      <w:lvlJc w:val="left"/>
      <w:pPr>
        <w:tabs>
          <w:tab w:val="num" w:pos="1440"/>
        </w:tabs>
        <w:ind w:left="1440" w:hanging="360"/>
      </w:pPr>
      <w:rPr>
        <w:rFonts w:ascii="Wingdings" w:hAnsi="Wingdings" w:hint="default"/>
      </w:rPr>
    </w:lvl>
    <w:lvl w:ilvl="2" w:tplc="2F065CD8" w:tentative="1">
      <w:start w:val="1"/>
      <w:numFmt w:val="bullet"/>
      <w:lvlText w:val=""/>
      <w:lvlJc w:val="left"/>
      <w:pPr>
        <w:tabs>
          <w:tab w:val="num" w:pos="2160"/>
        </w:tabs>
        <w:ind w:left="2160" w:hanging="360"/>
      </w:pPr>
      <w:rPr>
        <w:rFonts w:ascii="Wingdings" w:hAnsi="Wingdings" w:hint="default"/>
      </w:rPr>
    </w:lvl>
    <w:lvl w:ilvl="3" w:tplc="67906886" w:tentative="1">
      <w:start w:val="1"/>
      <w:numFmt w:val="bullet"/>
      <w:lvlText w:val=""/>
      <w:lvlJc w:val="left"/>
      <w:pPr>
        <w:tabs>
          <w:tab w:val="num" w:pos="2880"/>
        </w:tabs>
        <w:ind w:left="2880" w:hanging="360"/>
      </w:pPr>
      <w:rPr>
        <w:rFonts w:ascii="Wingdings" w:hAnsi="Wingdings" w:hint="default"/>
      </w:rPr>
    </w:lvl>
    <w:lvl w:ilvl="4" w:tplc="6C4AE9DE" w:tentative="1">
      <w:start w:val="1"/>
      <w:numFmt w:val="bullet"/>
      <w:lvlText w:val=""/>
      <w:lvlJc w:val="left"/>
      <w:pPr>
        <w:tabs>
          <w:tab w:val="num" w:pos="3600"/>
        </w:tabs>
        <w:ind w:left="3600" w:hanging="360"/>
      </w:pPr>
      <w:rPr>
        <w:rFonts w:ascii="Wingdings" w:hAnsi="Wingdings" w:hint="default"/>
      </w:rPr>
    </w:lvl>
    <w:lvl w:ilvl="5" w:tplc="69042FC2" w:tentative="1">
      <w:start w:val="1"/>
      <w:numFmt w:val="bullet"/>
      <w:lvlText w:val=""/>
      <w:lvlJc w:val="left"/>
      <w:pPr>
        <w:tabs>
          <w:tab w:val="num" w:pos="4320"/>
        </w:tabs>
        <w:ind w:left="4320" w:hanging="360"/>
      </w:pPr>
      <w:rPr>
        <w:rFonts w:ascii="Wingdings" w:hAnsi="Wingdings" w:hint="default"/>
      </w:rPr>
    </w:lvl>
    <w:lvl w:ilvl="6" w:tplc="A0683672" w:tentative="1">
      <w:start w:val="1"/>
      <w:numFmt w:val="bullet"/>
      <w:lvlText w:val=""/>
      <w:lvlJc w:val="left"/>
      <w:pPr>
        <w:tabs>
          <w:tab w:val="num" w:pos="5040"/>
        </w:tabs>
        <w:ind w:left="5040" w:hanging="360"/>
      </w:pPr>
      <w:rPr>
        <w:rFonts w:ascii="Wingdings" w:hAnsi="Wingdings" w:hint="default"/>
      </w:rPr>
    </w:lvl>
    <w:lvl w:ilvl="7" w:tplc="396EC07E" w:tentative="1">
      <w:start w:val="1"/>
      <w:numFmt w:val="bullet"/>
      <w:lvlText w:val=""/>
      <w:lvlJc w:val="left"/>
      <w:pPr>
        <w:tabs>
          <w:tab w:val="num" w:pos="5760"/>
        </w:tabs>
        <w:ind w:left="5760" w:hanging="360"/>
      </w:pPr>
      <w:rPr>
        <w:rFonts w:ascii="Wingdings" w:hAnsi="Wingdings" w:hint="default"/>
      </w:rPr>
    </w:lvl>
    <w:lvl w:ilvl="8" w:tplc="394C97C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EC36E9"/>
    <w:multiLevelType w:val="hybridMultilevel"/>
    <w:tmpl w:val="76BA62E6"/>
    <w:lvl w:ilvl="0" w:tplc="856AD16A">
      <w:start w:val="1"/>
      <w:numFmt w:val="bullet"/>
      <w:lvlText w:val=""/>
      <w:lvlJc w:val="left"/>
      <w:pPr>
        <w:tabs>
          <w:tab w:val="num" w:pos="720"/>
        </w:tabs>
        <w:ind w:left="720" w:hanging="360"/>
      </w:pPr>
      <w:rPr>
        <w:rFonts w:ascii="Wingdings" w:hAnsi="Wingdings" w:hint="default"/>
      </w:rPr>
    </w:lvl>
    <w:lvl w:ilvl="1" w:tplc="7B583E76" w:tentative="1">
      <w:start w:val="1"/>
      <w:numFmt w:val="bullet"/>
      <w:lvlText w:val=""/>
      <w:lvlJc w:val="left"/>
      <w:pPr>
        <w:tabs>
          <w:tab w:val="num" w:pos="1440"/>
        </w:tabs>
        <w:ind w:left="1440" w:hanging="360"/>
      </w:pPr>
      <w:rPr>
        <w:rFonts w:ascii="Wingdings" w:hAnsi="Wingdings" w:hint="default"/>
      </w:rPr>
    </w:lvl>
    <w:lvl w:ilvl="2" w:tplc="B27CD952" w:tentative="1">
      <w:start w:val="1"/>
      <w:numFmt w:val="bullet"/>
      <w:lvlText w:val=""/>
      <w:lvlJc w:val="left"/>
      <w:pPr>
        <w:tabs>
          <w:tab w:val="num" w:pos="2160"/>
        </w:tabs>
        <w:ind w:left="2160" w:hanging="360"/>
      </w:pPr>
      <w:rPr>
        <w:rFonts w:ascii="Wingdings" w:hAnsi="Wingdings" w:hint="default"/>
      </w:rPr>
    </w:lvl>
    <w:lvl w:ilvl="3" w:tplc="BC5214B4" w:tentative="1">
      <w:start w:val="1"/>
      <w:numFmt w:val="bullet"/>
      <w:lvlText w:val=""/>
      <w:lvlJc w:val="left"/>
      <w:pPr>
        <w:tabs>
          <w:tab w:val="num" w:pos="2880"/>
        </w:tabs>
        <w:ind w:left="2880" w:hanging="360"/>
      </w:pPr>
      <w:rPr>
        <w:rFonts w:ascii="Wingdings" w:hAnsi="Wingdings" w:hint="default"/>
      </w:rPr>
    </w:lvl>
    <w:lvl w:ilvl="4" w:tplc="C1FA426E" w:tentative="1">
      <w:start w:val="1"/>
      <w:numFmt w:val="bullet"/>
      <w:lvlText w:val=""/>
      <w:lvlJc w:val="left"/>
      <w:pPr>
        <w:tabs>
          <w:tab w:val="num" w:pos="3600"/>
        </w:tabs>
        <w:ind w:left="3600" w:hanging="360"/>
      </w:pPr>
      <w:rPr>
        <w:rFonts w:ascii="Wingdings" w:hAnsi="Wingdings" w:hint="default"/>
      </w:rPr>
    </w:lvl>
    <w:lvl w:ilvl="5" w:tplc="066E2170" w:tentative="1">
      <w:start w:val="1"/>
      <w:numFmt w:val="bullet"/>
      <w:lvlText w:val=""/>
      <w:lvlJc w:val="left"/>
      <w:pPr>
        <w:tabs>
          <w:tab w:val="num" w:pos="4320"/>
        </w:tabs>
        <w:ind w:left="4320" w:hanging="360"/>
      </w:pPr>
      <w:rPr>
        <w:rFonts w:ascii="Wingdings" w:hAnsi="Wingdings" w:hint="default"/>
      </w:rPr>
    </w:lvl>
    <w:lvl w:ilvl="6" w:tplc="4316F640" w:tentative="1">
      <w:start w:val="1"/>
      <w:numFmt w:val="bullet"/>
      <w:lvlText w:val=""/>
      <w:lvlJc w:val="left"/>
      <w:pPr>
        <w:tabs>
          <w:tab w:val="num" w:pos="5040"/>
        </w:tabs>
        <w:ind w:left="5040" w:hanging="360"/>
      </w:pPr>
      <w:rPr>
        <w:rFonts w:ascii="Wingdings" w:hAnsi="Wingdings" w:hint="default"/>
      </w:rPr>
    </w:lvl>
    <w:lvl w:ilvl="7" w:tplc="B0B80B46" w:tentative="1">
      <w:start w:val="1"/>
      <w:numFmt w:val="bullet"/>
      <w:lvlText w:val=""/>
      <w:lvlJc w:val="left"/>
      <w:pPr>
        <w:tabs>
          <w:tab w:val="num" w:pos="5760"/>
        </w:tabs>
        <w:ind w:left="5760" w:hanging="360"/>
      </w:pPr>
      <w:rPr>
        <w:rFonts w:ascii="Wingdings" w:hAnsi="Wingdings" w:hint="default"/>
      </w:rPr>
    </w:lvl>
    <w:lvl w:ilvl="8" w:tplc="C92AD8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1A0518"/>
    <w:multiLevelType w:val="hybridMultilevel"/>
    <w:tmpl w:val="2B3E53E4"/>
    <w:lvl w:ilvl="0" w:tplc="DDB63A2A">
      <w:start w:val="1"/>
      <w:numFmt w:val="bullet"/>
      <w:lvlText w:val="•"/>
      <w:lvlJc w:val="left"/>
      <w:pPr>
        <w:tabs>
          <w:tab w:val="num" w:pos="720"/>
        </w:tabs>
        <w:ind w:left="720" w:hanging="360"/>
      </w:pPr>
      <w:rPr>
        <w:rFonts w:ascii="Times New Roman" w:hAnsi="Times New Roman" w:hint="default"/>
      </w:rPr>
    </w:lvl>
    <w:lvl w:ilvl="1" w:tplc="DA9635FA" w:tentative="1">
      <w:start w:val="1"/>
      <w:numFmt w:val="bullet"/>
      <w:lvlText w:val="•"/>
      <w:lvlJc w:val="left"/>
      <w:pPr>
        <w:tabs>
          <w:tab w:val="num" w:pos="1440"/>
        </w:tabs>
        <w:ind w:left="1440" w:hanging="360"/>
      </w:pPr>
      <w:rPr>
        <w:rFonts w:ascii="Times New Roman" w:hAnsi="Times New Roman" w:hint="default"/>
      </w:rPr>
    </w:lvl>
    <w:lvl w:ilvl="2" w:tplc="2E327D06" w:tentative="1">
      <w:start w:val="1"/>
      <w:numFmt w:val="bullet"/>
      <w:lvlText w:val="•"/>
      <w:lvlJc w:val="left"/>
      <w:pPr>
        <w:tabs>
          <w:tab w:val="num" w:pos="2160"/>
        </w:tabs>
        <w:ind w:left="2160" w:hanging="360"/>
      </w:pPr>
      <w:rPr>
        <w:rFonts w:ascii="Times New Roman" w:hAnsi="Times New Roman" w:hint="default"/>
      </w:rPr>
    </w:lvl>
    <w:lvl w:ilvl="3" w:tplc="CC6CCFCA" w:tentative="1">
      <w:start w:val="1"/>
      <w:numFmt w:val="bullet"/>
      <w:lvlText w:val="•"/>
      <w:lvlJc w:val="left"/>
      <w:pPr>
        <w:tabs>
          <w:tab w:val="num" w:pos="2880"/>
        </w:tabs>
        <w:ind w:left="2880" w:hanging="360"/>
      </w:pPr>
      <w:rPr>
        <w:rFonts w:ascii="Times New Roman" w:hAnsi="Times New Roman" w:hint="default"/>
      </w:rPr>
    </w:lvl>
    <w:lvl w:ilvl="4" w:tplc="095C9120" w:tentative="1">
      <w:start w:val="1"/>
      <w:numFmt w:val="bullet"/>
      <w:lvlText w:val="•"/>
      <w:lvlJc w:val="left"/>
      <w:pPr>
        <w:tabs>
          <w:tab w:val="num" w:pos="3600"/>
        </w:tabs>
        <w:ind w:left="3600" w:hanging="360"/>
      </w:pPr>
      <w:rPr>
        <w:rFonts w:ascii="Times New Roman" w:hAnsi="Times New Roman" w:hint="default"/>
      </w:rPr>
    </w:lvl>
    <w:lvl w:ilvl="5" w:tplc="040A716E" w:tentative="1">
      <w:start w:val="1"/>
      <w:numFmt w:val="bullet"/>
      <w:lvlText w:val="•"/>
      <w:lvlJc w:val="left"/>
      <w:pPr>
        <w:tabs>
          <w:tab w:val="num" w:pos="4320"/>
        </w:tabs>
        <w:ind w:left="4320" w:hanging="360"/>
      </w:pPr>
      <w:rPr>
        <w:rFonts w:ascii="Times New Roman" w:hAnsi="Times New Roman" w:hint="default"/>
      </w:rPr>
    </w:lvl>
    <w:lvl w:ilvl="6" w:tplc="02A86A7A" w:tentative="1">
      <w:start w:val="1"/>
      <w:numFmt w:val="bullet"/>
      <w:lvlText w:val="•"/>
      <w:lvlJc w:val="left"/>
      <w:pPr>
        <w:tabs>
          <w:tab w:val="num" w:pos="5040"/>
        </w:tabs>
        <w:ind w:left="5040" w:hanging="360"/>
      </w:pPr>
      <w:rPr>
        <w:rFonts w:ascii="Times New Roman" w:hAnsi="Times New Roman" w:hint="default"/>
      </w:rPr>
    </w:lvl>
    <w:lvl w:ilvl="7" w:tplc="58BEF58C" w:tentative="1">
      <w:start w:val="1"/>
      <w:numFmt w:val="bullet"/>
      <w:lvlText w:val="•"/>
      <w:lvlJc w:val="left"/>
      <w:pPr>
        <w:tabs>
          <w:tab w:val="num" w:pos="5760"/>
        </w:tabs>
        <w:ind w:left="5760" w:hanging="360"/>
      </w:pPr>
      <w:rPr>
        <w:rFonts w:ascii="Times New Roman" w:hAnsi="Times New Roman" w:hint="default"/>
      </w:rPr>
    </w:lvl>
    <w:lvl w:ilvl="8" w:tplc="C310EF3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4EA2F74"/>
    <w:multiLevelType w:val="hybridMultilevel"/>
    <w:tmpl w:val="5B52BBF8"/>
    <w:lvl w:ilvl="0" w:tplc="9750511A">
      <w:start w:val="1"/>
      <w:numFmt w:val="bullet"/>
      <w:lvlText w:val="•"/>
      <w:lvlJc w:val="left"/>
      <w:pPr>
        <w:tabs>
          <w:tab w:val="num" w:pos="720"/>
        </w:tabs>
        <w:ind w:left="720" w:hanging="360"/>
      </w:pPr>
      <w:rPr>
        <w:rFonts w:ascii="Times New Roman" w:hAnsi="Times New Roman" w:hint="default"/>
      </w:rPr>
    </w:lvl>
    <w:lvl w:ilvl="1" w:tplc="AAA049F0" w:tentative="1">
      <w:start w:val="1"/>
      <w:numFmt w:val="bullet"/>
      <w:lvlText w:val="•"/>
      <w:lvlJc w:val="left"/>
      <w:pPr>
        <w:tabs>
          <w:tab w:val="num" w:pos="1440"/>
        </w:tabs>
        <w:ind w:left="1440" w:hanging="360"/>
      </w:pPr>
      <w:rPr>
        <w:rFonts w:ascii="Times New Roman" w:hAnsi="Times New Roman" w:hint="default"/>
      </w:rPr>
    </w:lvl>
    <w:lvl w:ilvl="2" w:tplc="E02C8A9E" w:tentative="1">
      <w:start w:val="1"/>
      <w:numFmt w:val="bullet"/>
      <w:lvlText w:val="•"/>
      <w:lvlJc w:val="left"/>
      <w:pPr>
        <w:tabs>
          <w:tab w:val="num" w:pos="2160"/>
        </w:tabs>
        <w:ind w:left="2160" w:hanging="360"/>
      </w:pPr>
      <w:rPr>
        <w:rFonts w:ascii="Times New Roman" w:hAnsi="Times New Roman" w:hint="default"/>
      </w:rPr>
    </w:lvl>
    <w:lvl w:ilvl="3" w:tplc="6638EB80" w:tentative="1">
      <w:start w:val="1"/>
      <w:numFmt w:val="bullet"/>
      <w:lvlText w:val="•"/>
      <w:lvlJc w:val="left"/>
      <w:pPr>
        <w:tabs>
          <w:tab w:val="num" w:pos="2880"/>
        </w:tabs>
        <w:ind w:left="2880" w:hanging="360"/>
      </w:pPr>
      <w:rPr>
        <w:rFonts w:ascii="Times New Roman" w:hAnsi="Times New Roman" w:hint="default"/>
      </w:rPr>
    </w:lvl>
    <w:lvl w:ilvl="4" w:tplc="25FA5BD4" w:tentative="1">
      <w:start w:val="1"/>
      <w:numFmt w:val="bullet"/>
      <w:lvlText w:val="•"/>
      <w:lvlJc w:val="left"/>
      <w:pPr>
        <w:tabs>
          <w:tab w:val="num" w:pos="3600"/>
        </w:tabs>
        <w:ind w:left="3600" w:hanging="360"/>
      </w:pPr>
      <w:rPr>
        <w:rFonts w:ascii="Times New Roman" w:hAnsi="Times New Roman" w:hint="default"/>
      </w:rPr>
    </w:lvl>
    <w:lvl w:ilvl="5" w:tplc="690C6F9A" w:tentative="1">
      <w:start w:val="1"/>
      <w:numFmt w:val="bullet"/>
      <w:lvlText w:val="•"/>
      <w:lvlJc w:val="left"/>
      <w:pPr>
        <w:tabs>
          <w:tab w:val="num" w:pos="4320"/>
        </w:tabs>
        <w:ind w:left="4320" w:hanging="360"/>
      </w:pPr>
      <w:rPr>
        <w:rFonts w:ascii="Times New Roman" w:hAnsi="Times New Roman" w:hint="default"/>
      </w:rPr>
    </w:lvl>
    <w:lvl w:ilvl="6" w:tplc="00760E10" w:tentative="1">
      <w:start w:val="1"/>
      <w:numFmt w:val="bullet"/>
      <w:lvlText w:val="•"/>
      <w:lvlJc w:val="left"/>
      <w:pPr>
        <w:tabs>
          <w:tab w:val="num" w:pos="5040"/>
        </w:tabs>
        <w:ind w:left="5040" w:hanging="360"/>
      </w:pPr>
      <w:rPr>
        <w:rFonts w:ascii="Times New Roman" w:hAnsi="Times New Roman" w:hint="default"/>
      </w:rPr>
    </w:lvl>
    <w:lvl w:ilvl="7" w:tplc="00647490" w:tentative="1">
      <w:start w:val="1"/>
      <w:numFmt w:val="bullet"/>
      <w:lvlText w:val="•"/>
      <w:lvlJc w:val="left"/>
      <w:pPr>
        <w:tabs>
          <w:tab w:val="num" w:pos="5760"/>
        </w:tabs>
        <w:ind w:left="5760" w:hanging="360"/>
      </w:pPr>
      <w:rPr>
        <w:rFonts w:ascii="Times New Roman" w:hAnsi="Times New Roman" w:hint="default"/>
      </w:rPr>
    </w:lvl>
    <w:lvl w:ilvl="8" w:tplc="36049AF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21E4A1B"/>
    <w:multiLevelType w:val="hybridMultilevel"/>
    <w:tmpl w:val="5254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6D0BB9"/>
    <w:multiLevelType w:val="hybridMultilevel"/>
    <w:tmpl w:val="C3308ABC"/>
    <w:lvl w:ilvl="0" w:tplc="E3FA8064">
      <w:start w:val="1"/>
      <w:numFmt w:val="upperLetter"/>
      <w:lvlText w:val="%1."/>
      <w:lvlJc w:val="left"/>
      <w:pPr>
        <w:tabs>
          <w:tab w:val="num" w:pos="720"/>
        </w:tabs>
        <w:ind w:left="720" w:hanging="360"/>
      </w:pPr>
    </w:lvl>
    <w:lvl w:ilvl="1" w:tplc="0EF2CB98" w:tentative="1">
      <w:start w:val="1"/>
      <w:numFmt w:val="upperLetter"/>
      <w:lvlText w:val="%2."/>
      <w:lvlJc w:val="left"/>
      <w:pPr>
        <w:tabs>
          <w:tab w:val="num" w:pos="1440"/>
        </w:tabs>
        <w:ind w:left="1440" w:hanging="360"/>
      </w:pPr>
    </w:lvl>
    <w:lvl w:ilvl="2" w:tplc="0BCC14AA" w:tentative="1">
      <w:start w:val="1"/>
      <w:numFmt w:val="upperLetter"/>
      <w:lvlText w:val="%3."/>
      <w:lvlJc w:val="left"/>
      <w:pPr>
        <w:tabs>
          <w:tab w:val="num" w:pos="2160"/>
        </w:tabs>
        <w:ind w:left="2160" w:hanging="360"/>
      </w:pPr>
    </w:lvl>
    <w:lvl w:ilvl="3" w:tplc="45F40794" w:tentative="1">
      <w:start w:val="1"/>
      <w:numFmt w:val="upperLetter"/>
      <w:lvlText w:val="%4."/>
      <w:lvlJc w:val="left"/>
      <w:pPr>
        <w:tabs>
          <w:tab w:val="num" w:pos="2880"/>
        </w:tabs>
        <w:ind w:left="2880" w:hanging="360"/>
      </w:pPr>
    </w:lvl>
    <w:lvl w:ilvl="4" w:tplc="04302766" w:tentative="1">
      <w:start w:val="1"/>
      <w:numFmt w:val="upperLetter"/>
      <w:lvlText w:val="%5."/>
      <w:lvlJc w:val="left"/>
      <w:pPr>
        <w:tabs>
          <w:tab w:val="num" w:pos="3600"/>
        </w:tabs>
        <w:ind w:left="3600" w:hanging="360"/>
      </w:pPr>
    </w:lvl>
    <w:lvl w:ilvl="5" w:tplc="F05A556C" w:tentative="1">
      <w:start w:val="1"/>
      <w:numFmt w:val="upperLetter"/>
      <w:lvlText w:val="%6."/>
      <w:lvlJc w:val="left"/>
      <w:pPr>
        <w:tabs>
          <w:tab w:val="num" w:pos="4320"/>
        </w:tabs>
        <w:ind w:left="4320" w:hanging="360"/>
      </w:pPr>
    </w:lvl>
    <w:lvl w:ilvl="6" w:tplc="975C396E" w:tentative="1">
      <w:start w:val="1"/>
      <w:numFmt w:val="upperLetter"/>
      <w:lvlText w:val="%7."/>
      <w:lvlJc w:val="left"/>
      <w:pPr>
        <w:tabs>
          <w:tab w:val="num" w:pos="5040"/>
        </w:tabs>
        <w:ind w:left="5040" w:hanging="360"/>
      </w:pPr>
    </w:lvl>
    <w:lvl w:ilvl="7" w:tplc="AE7080D2" w:tentative="1">
      <w:start w:val="1"/>
      <w:numFmt w:val="upperLetter"/>
      <w:lvlText w:val="%8."/>
      <w:lvlJc w:val="left"/>
      <w:pPr>
        <w:tabs>
          <w:tab w:val="num" w:pos="5760"/>
        </w:tabs>
        <w:ind w:left="5760" w:hanging="360"/>
      </w:pPr>
    </w:lvl>
    <w:lvl w:ilvl="8" w:tplc="64CC72B4" w:tentative="1">
      <w:start w:val="1"/>
      <w:numFmt w:val="upperLetter"/>
      <w:lvlText w:val="%9."/>
      <w:lvlJc w:val="left"/>
      <w:pPr>
        <w:tabs>
          <w:tab w:val="num" w:pos="6480"/>
        </w:tabs>
        <w:ind w:left="6480" w:hanging="360"/>
      </w:pPr>
    </w:lvl>
  </w:abstractNum>
  <w:abstractNum w:abstractNumId="19" w15:restartNumberingAfterBreak="0">
    <w:nsid w:val="4DC549AE"/>
    <w:multiLevelType w:val="hybridMultilevel"/>
    <w:tmpl w:val="C4BE4A74"/>
    <w:lvl w:ilvl="0" w:tplc="EBC8E5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05B51"/>
    <w:multiLevelType w:val="hybridMultilevel"/>
    <w:tmpl w:val="EF3464B0"/>
    <w:lvl w:ilvl="0" w:tplc="2B328BE4">
      <w:start w:val="1"/>
      <w:numFmt w:val="bullet"/>
      <w:lvlText w:val="•"/>
      <w:lvlJc w:val="left"/>
      <w:pPr>
        <w:tabs>
          <w:tab w:val="num" w:pos="720"/>
        </w:tabs>
        <w:ind w:left="720" w:hanging="360"/>
      </w:pPr>
      <w:rPr>
        <w:rFonts w:ascii="Times New Roman" w:hAnsi="Times New Roman" w:hint="default"/>
      </w:rPr>
    </w:lvl>
    <w:lvl w:ilvl="1" w:tplc="1C646726" w:tentative="1">
      <w:start w:val="1"/>
      <w:numFmt w:val="bullet"/>
      <w:lvlText w:val="•"/>
      <w:lvlJc w:val="left"/>
      <w:pPr>
        <w:tabs>
          <w:tab w:val="num" w:pos="1440"/>
        </w:tabs>
        <w:ind w:left="1440" w:hanging="360"/>
      </w:pPr>
      <w:rPr>
        <w:rFonts w:ascii="Times New Roman" w:hAnsi="Times New Roman" w:hint="default"/>
      </w:rPr>
    </w:lvl>
    <w:lvl w:ilvl="2" w:tplc="9AEE3E7C" w:tentative="1">
      <w:start w:val="1"/>
      <w:numFmt w:val="bullet"/>
      <w:lvlText w:val="•"/>
      <w:lvlJc w:val="left"/>
      <w:pPr>
        <w:tabs>
          <w:tab w:val="num" w:pos="2160"/>
        </w:tabs>
        <w:ind w:left="2160" w:hanging="360"/>
      </w:pPr>
      <w:rPr>
        <w:rFonts w:ascii="Times New Roman" w:hAnsi="Times New Roman" w:hint="default"/>
      </w:rPr>
    </w:lvl>
    <w:lvl w:ilvl="3" w:tplc="9CA62D0C" w:tentative="1">
      <w:start w:val="1"/>
      <w:numFmt w:val="bullet"/>
      <w:lvlText w:val="•"/>
      <w:lvlJc w:val="left"/>
      <w:pPr>
        <w:tabs>
          <w:tab w:val="num" w:pos="2880"/>
        </w:tabs>
        <w:ind w:left="2880" w:hanging="360"/>
      </w:pPr>
      <w:rPr>
        <w:rFonts w:ascii="Times New Roman" w:hAnsi="Times New Roman" w:hint="default"/>
      </w:rPr>
    </w:lvl>
    <w:lvl w:ilvl="4" w:tplc="90CA015A" w:tentative="1">
      <w:start w:val="1"/>
      <w:numFmt w:val="bullet"/>
      <w:lvlText w:val="•"/>
      <w:lvlJc w:val="left"/>
      <w:pPr>
        <w:tabs>
          <w:tab w:val="num" w:pos="3600"/>
        </w:tabs>
        <w:ind w:left="3600" w:hanging="360"/>
      </w:pPr>
      <w:rPr>
        <w:rFonts w:ascii="Times New Roman" w:hAnsi="Times New Roman" w:hint="default"/>
      </w:rPr>
    </w:lvl>
    <w:lvl w:ilvl="5" w:tplc="105621F6" w:tentative="1">
      <w:start w:val="1"/>
      <w:numFmt w:val="bullet"/>
      <w:lvlText w:val="•"/>
      <w:lvlJc w:val="left"/>
      <w:pPr>
        <w:tabs>
          <w:tab w:val="num" w:pos="4320"/>
        </w:tabs>
        <w:ind w:left="4320" w:hanging="360"/>
      </w:pPr>
      <w:rPr>
        <w:rFonts w:ascii="Times New Roman" w:hAnsi="Times New Roman" w:hint="default"/>
      </w:rPr>
    </w:lvl>
    <w:lvl w:ilvl="6" w:tplc="234EC93C" w:tentative="1">
      <w:start w:val="1"/>
      <w:numFmt w:val="bullet"/>
      <w:lvlText w:val="•"/>
      <w:lvlJc w:val="left"/>
      <w:pPr>
        <w:tabs>
          <w:tab w:val="num" w:pos="5040"/>
        </w:tabs>
        <w:ind w:left="5040" w:hanging="360"/>
      </w:pPr>
      <w:rPr>
        <w:rFonts w:ascii="Times New Roman" w:hAnsi="Times New Roman" w:hint="default"/>
      </w:rPr>
    </w:lvl>
    <w:lvl w:ilvl="7" w:tplc="9DCE5F32" w:tentative="1">
      <w:start w:val="1"/>
      <w:numFmt w:val="bullet"/>
      <w:lvlText w:val="•"/>
      <w:lvlJc w:val="left"/>
      <w:pPr>
        <w:tabs>
          <w:tab w:val="num" w:pos="5760"/>
        </w:tabs>
        <w:ind w:left="5760" w:hanging="360"/>
      </w:pPr>
      <w:rPr>
        <w:rFonts w:ascii="Times New Roman" w:hAnsi="Times New Roman" w:hint="default"/>
      </w:rPr>
    </w:lvl>
    <w:lvl w:ilvl="8" w:tplc="5DC6DB9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1BF4010"/>
    <w:multiLevelType w:val="hybridMultilevel"/>
    <w:tmpl w:val="2ADC91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7C11D4"/>
    <w:multiLevelType w:val="hybridMultilevel"/>
    <w:tmpl w:val="48AA35F2"/>
    <w:lvl w:ilvl="0" w:tplc="0EE24256">
      <w:start w:val="1"/>
      <w:numFmt w:val="bullet"/>
      <w:lvlText w:val="•"/>
      <w:lvlJc w:val="left"/>
      <w:pPr>
        <w:tabs>
          <w:tab w:val="num" w:pos="720"/>
        </w:tabs>
        <w:ind w:left="720" w:hanging="360"/>
      </w:pPr>
      <w:rPr>
        <w:rFonts w:ascii="Times New Roman" w:hAnsi="Times New Roman" w:hint="default"/>
      </w:rPr>
    </w:lvl>
    <w:lvl w:ilvl="1" w:tplc="5740B3F6" w:tentative="1">
      <w:start w:val="1"/>
      <w:numFmt w:val="bullet"/>
      <w:lvlText w:val="•"/>
      <w:lvlJc w:val="left"/>
      <w:pPr>
        <w:tabs>
          <w:tab w:val="num" w:pos="1440"/>
        </w:tabs>
        <w:ind w:left="1440" w:hanging="360"/>
      </w:pPr>
      <w:rPr>
        <w:rFonts w:ascii="Times New Roman" w:hAnsi="Times New Roman" w:hint="default"/>
      </w:rPr>
    </w:lvl>
    <w:lvl w:ilvl="2" w:tplc="9BC8B8EA" w:tentative="1">
      <w:start w:val="1"/>
      <w:numFmt w:val="bullet"/>
      <w:lvlText w:val="•"/>
      <w:lvlJc w:val="left"/>
      <w:pPr>
        <w:tabs>
          <w:tab w:val="num" w:pos="2160"/>
        </w:tabs>
        <w:ind w:left="2160" w:hanging="360"/>
      </w:pPr>
      <w:rPr>
        <w:rFonts w:ascii="Times New Roman" w:hAnsi="Times New Roman" w:hint="default"/>
      </w:rPr>
    </w:lvl>
    <w:lvl w:ilvl="3" w:tplc="90D8234E" w:tentative="1">
      <w:start w:val="1"/>
      <w:numFmt w:val="bullet"/>
      <w:lvlText w:val="•"/>
      <w:lvlJc w:val="left"/>
      <w:pPr>
        <w:tabs>
          <w:tab w:val="num" w:pos="2880"/>
        </w:tabs>
        <w:ind w:left="2880" w:hanging="360"/>
      </w:pPr>
      <w:rPr>
        <w:rFonts w:ascii="Times New Roman" w:hAnsi="Times New Roman" w:hint="default"/>
      </w:rPr>
    </w:lvl>
    <w:lvl w:ilvl="4" w:tplc="D9CAB15A" w:tentative="1">
      <w:start w:val="1"/>
      <w:numFmt w:val="bullet"/>
      <w:lvlText w:val="•"/>
      <w:lvlJc w:val="left"/>
      <w:pPr>
        <w:tabs>
          <w:tab w:val="num" w:pos="3600"/>
        </w:tabs>
        <w:ind w:left="3600" w:hanging="360"/>
      </w:pPr>
      <w:rPr>
        <w:rFonts w:ascii="Times New Roman" w:hAnsi="Times New Roman" w:hint="default"/>
      </w:rPr>
    </w:lvl>
    <w:lvl w:ilvl="5" w:tplc="727A2ECC" w:tentative="1">
      <w:start w:val="1"/>
      <w:numFmt w:val="bullet"/>
      <w:lvlText w:val="•"/>
      <w:lvlJc w:val="left"/>
      <w:pPr>
        <w:tabs>
          <w:tab w:val="num" w:pos="4320"/>
        </w:tabs>
        <w:ind w:left="4320" w:hanging="360"/>
      </w:pPr>
      <w:rPr>
        <w:rFonts w:ascii="Times New Roman" w:hAnsi="Times New Roman" w:hint="default"/>
      </w:rPr>
    </w:lvl>
    <w:lvl w:ilvl="6" w:tplc="D60066F4" w:tentative="1">
      <w:start w:val="1"/>
      <w:numFmt w:val="bullet"/>
      <w:lvlText w:val="•"/>
      <w:lvlJc w:val="left"/>
      <w:pPr>
        <w:tabs>
          <w:tab w:val="num" w:pos="5040"/>
        </w:tabs>
        <w:ind w:left="5040" w:hanging="360"/>
      </w:pPr>
      <w:rPr>
        <w:rFonts w:ascii="Times New Roman" w:hAnsi="Times New Roman" w:hint="default"/>
      </w:rPr>
    </w:lvl>
    <w:lvl w:ilvl="7" w:tplc="0FCC78C0" w:tentative="1">
      <w:start w:val="1"/>
      <w:numFmt w:val="bullet"/>
      <w:lvlText w:val="•"/>
      <w:lvlJc w:val="left"/>
      <w:pPr>
        <w:tabs>
          <w:tab w:val="num" w:pos="5760"/>
        </w:tabs>
        <w:ind w:left="5760" w:hanging="360"/>
      </w:pPr>
      <w:rPr>
        <w:rFonts w:ascii="Times New Roman" w:hAnsi="Times New Roman" w:hint="default"/>
      </w:rPr>
    </w:lvl>
    <w:lvl w:ilvl="8" w:tplc="DB2E1A7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4A33307"/>
    <w:multiLevelType w:val="hybridMultilevel"/>
    <w:tmpl w:val="859C49BC"/>
    <w:lvl w:ilvl="0" w:tplc="2954C4C0">
      <w:start w:val="1"/>
      <w:numFmt w:val="bullet"/>
      <w:lvlText w:val="•"/>
      <w:lvlJc w:val="left"/>
      <w:pPr>
        <w:tabs>
          <w:tab w:val="num" w:pos="720"/>
        </w:tabs>
        <w:ind w:left="720" w:hanging="360"/>
      </w:pPr>
      <w:rPr>
        <w:rFonts w:ascii="Times New Roman" w:hAnsi="Times New Roman" w:hint="default"/>
      </w:rPr>
    </w:lvl>
    <w:lvl w:ilvl="1" w:tplc="7D2C868E" w:tentative="1">
      <w:start w:val="1"/>
      <w:numFmt w:val="bullet"/>
      <w:lvlText w:val="•"/>
      <w:lvlJc w:val="left"/>
      <w:pPr>
        <w:tabs>
          <w:tab w:val="num" w:pos="1440"/>
        </w:tabs>
        <w:ind w:left="1440" w:hanging="360"/>
      </w:pPr>
      <w:rPr>
        <w:rFonts w:ascii="Times New Roman" w:hAnsi="Times New Roman" w:hint="default"/>
      </w:rPr>
    </w:lvl>
    <w:lvl w:ilvl="2" w:tplc="70B09B4A" w:tentative="1">
      <w:start w:val="1"/>
      <w:numFmt w:val="bullet"/>
      <w:lvlText w:val="•"/>
      <w:lvlJc w:val="left"/>
      <w:pPr>
        <w:tabs>
          <w:tab w:val="num" w:pos="2160"/>
        </w:tabs>
        <w:ind w:left="2160" w:hanging="360"/>
      </w:pPr>
      <w:rPr>
        <w:rFonts w:ascii="Times New Roman" w:hAnsi="Times New Roman" w:hint="default"/>
      </w:rPr>
    </w:lvl>
    <w:lvl w:ilvl="3" w:tplc="D206B006" w:tentative="1">
      <w:start w:val="1"/>
      <w:numFmt w:val="bullet"/>
      <w:lvlText w:val="•"/>
      <w:lvlJc w:val="left"/>
      <w:pPr>
        <w:tabs>
          <w:tab w:val="num" w:pos="2880"/>
        </w:tabs>
        <w:ind w:left="2880" w:hanging="360"/>
      </w:pPr>
      <w:rPr>
        <w:rFonts w:ascii="Times New Roman" w:hAnsi="Times New Roman" w:hint="default"/>
      </w:rPr>
    </w:lvl>
    <w:lvl w:ilvl="4" w:tplc="5890F098" w:tentative="1">
      <w:start w:val="1"/>
      <w:numFmt w:val="bullet"/>
      <w:lvlText w:val="•"/>
      <w:lvlJc w:val="left"/>
      <w:pPr>
        <w:tabs>
          <w:tab w:val="num" w:pos="3600"/>
        </w:tabs>
        <w:ind w:left="3600" w:hanging="360"/>
      </w:pPr>
      <w:rPr>
        <w:rFonts w:ascii="Times New Roman" w:hAnsi="Times New Roman" w:hint="default"/>
      </w:rPr>
    </w:lvl>
    <w:lvl w:ilvl="5" w:tplc="9CFE34EA" w:tentative="1">
      <w:start w:val="1"/>
      <w:numFmt w:val="bullet"/>
      <w:lvlText w:val="•"/>
      <w:lvlJc w:val="left"/>
      <w:pPr>
        <w:tabs>
          <w:tab w:val="num" w:pos="4320"/>
        </w:tabs>
        <w:ind w:left="4320" w:hanging="360"/>
      </w:pPr>
      <w:rPr>
        <w:rFonts w:ascii="Times New Roman" w:hAnsi="Times New Roman" w:hint="default"/>
      </w:rPr>
    </w:lvl>
    <w:lvl w:ilvl="6" w:tplc="76FE8C38" w:tentative="1">
      <w:start w:val="1"/>
      <w:numFmt w:val="bullet"/>
      <w:lvlText w:val="•"/>
      <w:lvlJc w:val="left"/>
      <w:pPr>
        <w:tabs>
          <w:tab w:val="num" w:pos="5040"/>
        </w:tabs>
        <w:ind w:left="5040" w:hanging="360"/>
      </w:pPr>
      <w:rPr>
        <w:rFonts w:ascii="Times New Roman" w:hAnsi="Times New Roman" w:hint="default"/>
      </w:rPr>
    </w:lvl>
    <w:lvl w:ilvl="7" w:tplc="C7B4E272" w:tentative="1">
      <w:start w:val="1"/>
      <w:numFmt w:val="bullet"/>
      <w:lvlText w:val="•"/>
      <w:lvlJc w:val="left"/>
      <w:pPr>
        <w:tabs>
          <w:tab w:val="num" w:pos="5760"/>
        </w:tabs>
        <w:ind w:left="5760" w:hanging="360"/>
      </w:pPr>
      <w:rPr>
        <w:rFonts w:ascii="Times New Roman" w:hAnsi="Times New Roman" w:hint="default"/>
      </w:rPr>
    </w:lvl>
    <w:lvl w:ilvl="8" w:tplc="CAEEB4B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51D090A"/>
    <w:multiLevelType w:val="hybridMultilevel"/>
    <w:tmpl w:val="EA36A4C8"/>
    <w:lvl w:ilvl="0" w:tplc="3CCE35BA">
      <w:start w:val="1"/>
      <w:numFmt w:val="bullet"/>
      <w:lvlText w:val=""/>
      <w:lvlJc w:val="left"/>
      <w:pPr>
        <w:tabs>
          <w:tab w:val="num" w:pos="720"/>
        </w:tabs>
        <w:ind w:left="720" w:hanging="360"/>
      </w:pPr>
      <w:rPr>
        <w:rFonts w:ascii="Wingdings" w:hAnsi="Wingdings" w:hint="default"/>
      </w:rPr>
    </w:lvl>
    <w:lvl w:ilvl="1" w:tplc="B33C821E" w:tentative="1">
      <w:start w:val="1"/>
      <w:numFmt w:val="bullet"/>
      <w:lvlText w:val=""/>
      <w:lvlJc w:val="left"/>
      <w:pPr>
        <w:tabs>
          <w:tab w:val="num" w:pos="1440"/>
        </w:tabs>
        <w:ind w:left="1440" w:hanging="360"/>
      </w:pPr>
      <w:rPr>
        <w:rFonts w:ascii="Wingdings" w:hAnsi="Wingdings" w:hint="default"/>
      </w:rPr>
    </w:lvl>
    <w:lvl w:ilvl="2" w:tplc="489E48C2" w:tentative="1">
      <w:start w:val="1"/>
      <w:numFmt w:val="bullet"/>
      <w:lvlText w:val=""/>
      <w:lvlJc w:val="left"/>
      <w:pPr>
        <w:tabs>
          <w:tab w:val="num" w:pos="2160"/>
        </w:tabs>
        <w:ind w:left="2160" w:hanging="360"/>
      </w:pPr>
      <w:rPr>
        <w:rFonts w:ascii="Wingdings" w:hAnsi="Wingdings" w:hint="default"/>
      </w:rPr>
    </w:lvl>
    <w:lvl w:ilvl="3" w:tplc="B136D49A" w:tentative="1">
      <w:start w:val="1"/>
      <w:numFmt w:val="bullet"/>
      <w:lvlText w:val=""/>
      <w:lvlJc w:val="left"/>
      <w:pPr>
        <w:tabs>
          <w:tab w:val="num" w:pos="2880"/>
        </w:tabs>
        <w:ind w:left="2880" w:hanging="360"/>
      </w:pPr>
      <w:rPr>
        <w:rFonts w:ascii="Wingdings" w:hAnsi="Wingdings" w:hint="default"/>
      </w:rPr>
    </w:lvl>
    <w:lvl w:ilvl="4" w:tplc="B98E0C74" w:tentative="1">
      <w:start w:val="1"/>
      <w:numFmt w:val="bullet"/>
      <w:lvlText w:val=""/>
      <w:lvlJc w:val="left"/>
      <w:pPr>
        <w:tabs>
          <w:tab w:val="num" w:pos="3600"/>
        </w:tabs>
        <w:ind w:left="3600" w:hanging="360"/>
      </w:pPr>
      <w:rPr>
        <w:rFonts w:ascii="Wingdings" w:hAnsi="Wingdings" w:hint="default"/>
      </w:rPr>
    </w:lvl>
    <w:lvl w:ilvl="5" w:tplc="01706F56" w:tentative="1">
      <w:start w:val="1"/>
      <w:numFmt w:val="bullet"/>
      <w:lvlText w:val=""/>
      <w:lvlJc w:val="left"/>
      <w:pPr>
        <w:tabs>
          <w:tab w:val="num" w:pos="4320"/>
        </w:tabs>
        <w:ind w:left="4320" w:hanging="360"/>
      </w:pPr>
      <w:rPr>
        <w:rFonts w:ascii="Wingdings" w:hAnsi="Wingdings" w:hint="default"/>
      </w:rPr>
    </w:lvl>
    <w:lvl w:ilvl="6" w:tplc="A3580196" w:tentative="1">
      <w:start w:val="1"/>
      <w:numFmt w:val="bullet"/>
      <w:lvlText w:val=""/>
      <w:lvlJc w:val="left"/>
      <w:pPr>
        <w:tabs>
          <w:tab w:val="num" w:pos="5040"/>
        </w:tabs>
        <w:ind w:left="5040" w:hanging="360"/>
      </w:pPr>
      <w:rPr>
        <w:rFonts w:ascii="Wingdings" w:hAnsi="Wingdings" w:hint="default"/>
      </w:rPr>
    </w:lvl>
    <w:lvl w:ilvl="7" w:tplc="51D48880" w:tentative="1">
      <w:start w:val="1"/>
      <w:numFmt w:val="bullet"/>
      <w:lvlText w:val=""/>
      <w:lvlJc w:val="left"/>
      <w:pPr>
        <w:tabs>
          <w:tab w:val="num" w:pos="5760"/>
        </w:tabs>
        <w:ind w:left="5760" w:hanging="360"/>
      </w:pPr>
      <w:rPr>
        <w:rFonts w:ascii="Wingdings" w:hAnsi="Wingdings" w:hint="default"/>
      </w:rPr>
    </w:lvl>
    <w:lvl w:ilvl="8" w:tplc="FFB66C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11D41"/>
    <w:multiLevelType w:val="hybridMultilevel"/>
    <w:tmpl w:val="0ABAF9E4"/>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091D2F"/>
    <w:multiLevelType w:val="hybridMultilevel"/>
    <w:tmpl w:val="FDB80742"/>
    <w:lvl w:ilvl="0" w:tplc="52BEBB1E">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507065"/>
    <w:multiLevelType w:val="hybridMultilevel"/>
    <w:tmpl w:val="45AAE5E4"/>
    <w:lvl w:ilvl="0" w:tplc="E0C45E86">
      <w:start w:val="1"/>
      <w:numFmt w:val="bullet"/>
      <w:lvlText w:val="•"/>
      <w:lvlJc w:val="left"/>
      <w:pPr>
        <w:tabs>
          <w:tab w:val="num" w:pos="720"/>
        </w:tabs>
        <w:ind w:left="720" w:hanging="360"/>
      </w:pPr>
      <w:rPr>
        <w:rFonts w:ascii="Times New Roman" w:hAnsi="Times New Roman" w:hint="default"/>
      </w:rPr>
    </w:lvl>
    <w:lvl w:ilvl="1" w:tplc="9EF82F3A" w:tentative="1">
      <w:start w:val="1"/>
      <w:numFmt w:val="bullet"/>
      <w:lvlText w:val="•"/>
      <w:lvlJc w:val="left"/>
      <w:pPr>
        <w:tabs>
          <w:tab w:val="num" w:pos="1440"/>
        </w:tabs>
        <w:ind w:left="1440" w:hanging="360"/>
      </w:pPr>
      <w:rPr>
        <w:rFonts w:ascii="Times New Roman" w:hAnsi="Times New Roman" w:hint="default"/>
      </w:rPr>
    </w:lvl>
    <w:lvl w:ilvl="2" w:tplc="539AB98A" w:tentative="1">
      <w:start w:val="1"/>
      <w:numFmt w:val="bullet"/>
      <w:lvlText w:val="•"/>
      <w:lvlJc w:val="left"/>
      <w:pPr>
        <w:tabs>
          <w:tab w:val="num" w:pos="2160"/>
        </w:tabs>
        <w:ind w:left="2160" w:hanging="360"/>
      </w:pPr>
      <w:rPr>
        <w:rFonts w:ascii="Times New Roman" w:hAnsi="Times New Roman" w:hint="default"/>
      </w:rPr>
    </w:lvl>
    <w:lvl w:ilvl="3" w:tplc="7A2C838E" w:tentative="1">
      <w:start w:val="1"/>
      <w:numFmt w:val="bullet"/>
      <w:lvlText w:val="•"/>
      <w:lvlJc w:val="left"/>
      <w:pPr>
        <w:tabs>
          <w:tab w:val="num" w:pos="2880"/>
        </w:tabs>
        <w:ind w:left="2880" w:hanging="360"/>
      </w:pPr>
      <w:rPr>
        <w:rFonts w:ascii="Times New Roman" w:hAnsi="Times New Roman" w:hint="default"/>
      </w:rPr>
    </w:lvl>
    <w:lvl w:ilvl="4" w:tplc="4C54BE0E" w:tentative="1">
      <w:start w:val="1"/>
      <w:numFmt w:val="bullet"/>
      <w:lvlText w:val="•"/>
      <w:lvlJc w:val="left"/>
      <w:pPr>
        <w:tabs>
          <w:tab w:val="num" w:pos="3600"/>
        </w:tabs>
        <w:ind w:left="3600" w:hanging="360"/>
      </w:pPr>
      <w:rPr>
        <w:rFonts w:ascii="Times New Roman" w:hAnsi="Times New Roman" w:hint="default"/>
      </w:rPr>
    </w:lvl>
    <w:lvl w:ilvl="5" w:tplc="C0C03552" w:tentative="1">
      <w:start w:val="1"/>
      <w:numFmt w:val="bullet"/>
      <w:lvlText w:val="•"/>
      <w:lvlJc w:val="left"/>
      <w:pPr>
        <w:tabs>
          <w:tab w:val="num" w:pos="4320"/>
        </w:tabs>
        <w:ind w:left="4320" w:hanging="360"/>
      </w:pPr>
      <w:rPr>
        <w:rFonts w:ascii="Times New Roman" w:hAnsi="Times New Roman" w:hint="default"/>
      </w:rPr>
    </w:lvl>
    <w:lvl w:ilvl="6" w:tplc="DDCA4F88" w:tentative="1">
      <w:start w:val="1"/>
      <w:numFmt w:val="bullet"/>
      <w:lvlText w:val="•"/>
      <w:lvlJc w:val="left"/>
      <w:pPr>
        <w:tabs>
          <w:tab w:val="num" w:pos="5040"/>
        </w:tabs>
        <w:ind w:left="5040" w:hanging="360"/>
      </w:pPr>
      <w:rPr>
        <w:rFonts w:ascii="Times New Roman" w:hAnsi="Times New Roman" w:hint="default"/>
      </w:rPr>
    </w:lvl>
    <w:lvl w:ilvl="7" w:tplc="863418E2" w:tentative="1">
      <w:start w:val="1"/>
      <w:numFmt w:val="bullet"/>
      <w:lvlText w:val="•"/>
      <w:lvlJc w:val="left"/>
      <w:pPr>
        <w:tabs>
          <w:tab w:val="num" w:pos="5760"/>
        </w:tabs>
        <w:ind w:left="5760" w:hanging="360"/>
      </w:pPr>
      <w:rPr>
        <w:rFonts w:ascii="Times New Roman" w:hAnsi="Times New Roman" w:hint="default"/>
      </w:rPr>
    </w:lvl>
    <w:lvl w:ilvl="8" w:tplc="EAEC281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AE0690A"/>
    <w:multiLevelType w:val="hybridMultilevel"/>
    <w:tmpl w:val="CB90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960F2"/>
    <w:multiLevelType w:val="hybridMultilevel"/>
    <w:tmpl w:val="D0BC5CA6"/>
    <w:lvl w:ilvl="0" w:tplc="C750FCD8">
      <w:start w:val="1"/>
      <w:numFmt w:val="bullet"/>
      <w:lvlText w:val="•"/>
      <w:lvlJc w:val="left"/>
      <w:pPr>
        <w:tabs>
          <w:tab w:val="num" w:pos="720"/>
        </w:tabs>
        <w:ind w:left="720" w:hanging="360"/>
      </w:pPr>
      <w:rPr>
        <w:rFonts w:ascii="Times New Roman" w:hAnsi="Times New Roman" w:hint="default"/>
      </w:rPr>
    </w:lvl>
    <w:lvl w:ilvl="1" w:tplc="A59E461A" w:tentative="1">
      <w:start w:val="1"/>
      <w:numFmt w:val="bullet"/>
      <w:lvlText w:val="•"/>
      <w:lvlJc w:val="left"/>
      <w:pPr>
        <w:tabs>
          <w:tab w:val="num" w:pos="1440"/>
        </w:tabs>
        <w:ind w:left="1440" w:hanging="360"/>
      </w:pPr>
      <w:rPr>
        <w:rFonts w:ascii="Times New Roman" w:hAnsi="Times New Roman" w:hint="default"/>
      </w:rPr>
    </w:lvl>
    <w:lvl w:ilvl="2" w:tplc="A4F6E4B2" w:tentative="1">
      <w:start w:val="1"/>
      <w:numFmt w:val="bullet"/>
      <w:lvlText w:val="•"/>
      <w:lvlJc w:val="left"/>
      <w:pPr>
        <w:tabs>
          <w:tab w:val="num" w:pos="2160"/>
        </w:tabs>
        <w:ind w:left="2160" w:hanging="360"/>
      </w:pPr>
      <w:rPr>
        <w:rFonts w:ascii="Times New Roman" w:hAnsi="Times New Roman" w:hint="default"/>
      </w:rPr>
    </w:lvl>
    <w:lvl w:ilvl="3" w:tplc="4424A048" w:tentative="1">
      <w:start w:val="1"/>
      <w:numFmt w:val="bullet"/>
      <w:lvlText w:val="•"/>
      <w:lvlJc w:val="left"/>
      <w:pPr>
        <w:tabs>
          <w:tab w:val="num" w:pos="2880"/>
        </w:tabs>
        <w:ind w:left="2880" w:hanging="360"/>
      </w:pPr>
      <w:rPr>
        <w:rFonts w:ascii="Times New Roman" w:hAnsi="Times New Roman" w:hint="default"/>
      </w:rPr>
    </w:lvl>
    <w:lvl w:ilvl="4" w:tplc="70F86F4E" w:tentative="1">
      <w:start w:val="1"/>
      <w:numFmt w:val="bullet"/>
      <w:lvlText w:val="•"/>
      <w:lvlJc w:val="left"/>
      <w:pPr>
        <w:tabs>
          <w:tab w:val="num" w:pos="3600"/>
        </w:tabs>
        <w:ind w:left="3600" w:hanging="360"/>
      </w:pPr>
      <w:rPr>
        <w:rFonts w:ascii="Times New Roman" w:hAnsi="Times New Roman" w:hint="default"/>
      </w:rPr>
    </w:lvl>
    <w:lvl w:ilvl="5" w:tplc="79EE070C" w:tentative="1">
      <w:start w:val="1"/>
      <w:numFmt w:val="bullet"/>
      <w:lvlText w:val="•"/>
      <w:lvlJc w:val="left"/>
      <w:pPr>
        <w:tabs>
          <w:tab w:val="num" w:pos="4320"/>
        </w:tabs>
        <w:ind w:left="4320" w:hanging="360"/>
      </w:pPr>
      <w:rPr>
        <w:rFonts w:ascii="Times New Roman" w:hAnsi="Times New Roman" w:hint="default"/>
      </w:rPr>
    </w:lvl>
    <w:lvl w:ilvl="6" w:tplc="C98C9A36" w:tentative="1">
      <w:start w:val="1"/>
      <w:numFmt w:val="bullet"/>
      <w:lvlText w:val="•"/>
      <w:lvlJc w:val="left"/>
      <w:pPr>
        <w:tabs>
          <w:tab w:val="num" w:pos="5040"/>
        </w:tabs>
        <w:ind w:left="5040" w:hanging="360"/>
      </w:pPr>
      <w:rPr>
        <w:rFonts w:ascii="Times New Roman" w:hAnsi="Times New Roman" w:hint="default"/>
      </w:rPr>
    </w:lvl>
    <w:lvl w:ilvl="7" w:tplc="81204BA0" w:tentative="1">
      <w:start w:val="1"/>
      <w:numFmt w:val="bullet"/>
      <w:lvlText w:val="•"/>
      <w:lvlJc w:val="left"/>
      <w:pPr>
        <w:tabs>
          <w:tab w:val="num" w:pos="5760"/>
        </w:tabs>
        <w:ind w:left="5760" w:hanging="360"/>
      </w:pPr>
      <w:rPr>
        <w:rFonts w:ascii="Times New Roman" w:hAnsi="Times New Roman" w:hint="default"/>
      </w:rPr>
    </w:lvl>
    <w:lvl w:ilvl="8" w:tplc="BC58106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C0F3D28"/>
    <w:multiLevelType w:val="hybridMultilevel"/>
    <w:tmpl w:val="D11E0800"/>
    <w:lvl w:ilvl="0" w:tplc="977AC798">
      <w:start w:val="1"/>
      <w:numFmt w:val="decimal"/>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471C83"/>
    <w:multiLevelType w:val="hybridMultilevel"/>
    <w:tmpl w:val="FD066720"/>
    <w:lvl w:ilvl="0" w:tplc="BE58E1FA">
      <w:start w:val="1"/>
      <w:numFmt w:val="bullet"/>
      <w:lvlText w:val="•"/>
      <w:lvlJc w:val="left"/>
      <w:pPr>
        <w:tabs>
          <w:tab w:val="num" w:pos="720"/>
        </w:tabs>
        <w:ind w:left="720" w:hanging="360"/>
      </w:pPr>
      <w:rPr>
        <w:rFonts w:ascii="Times New Roman" w:hAnsi="Times New Roman" w:hint="default"/>
      </w:rPr>
    </w:lvl>
    <w:lvl w:ilvl="1" w:tplc="DC065124" w:tentative="1">
      <w:start w:val="1"/>
      <w:numFmt w:val="bullet"/>
      <w:lvlText w:val="•"/>
      <w:lvlJc w:val="left"/>
      <w:pPr>
        <w:tabs>
          <w:tab w:val="num" w:pos="1440"/>
        </w:tabs>
        <w:ind w:left="1440" w:hanging="360"/>
      </w:pPr>
      <w:rPr>
        <w:rFonts w:ascii="Times New Roman" w:hAnsi="Times New Roman" w:hint="default"/>
      </w:rPr>
    </w:lvl>
    <w:lvl w:ilvl="2" w:tplc="3356B448" w:tentative="1">
      <w:start w:val="1"/>
      <w:numFmt w:val="bullet"/>
      <w:lvlText w:val="•"/>
      <w:lvlJc w:val="left"/>
      <w:pPr>
        <w:tabs>
          <w:tab w:val="num" w:pos="2160"/>
        </w:tabs>
        <w:ind w:left="2160" w:hanging="360"/>
      </w:pPr>
      <w:rPr>
        <w:rFonts w:ascii="Times New Roman" w:hAnsi="Times New Roman" w:hint="default"/>
      </w:rPr>
    </w:lvl>
    <w:lvl w:ilvl="3" w:tplc="D890BF90" w:tentative="1">
      <w:start w:val="1"/>
      <w:numFmt w:val="bullet"/>
      <w:lvlText w:val="•"/>
      <w:lvlJc w:val="left"/>
      <w:pPr>
        <w:tabs>
          <w:tab w:val="num" w:pos="2880"/>
        </w:tabs>
        <w:ind w:left="2880" w:hanging="360"/>
      </w:pPr>
      <w:rPr>
        <w:rFonts w:ascii="Times New Roman" w:hAnsi="Times New Roman" w:hint="default"/>
      </w:rPr>
    </w:lvl>
    <w:lvl w:ilvl="4" w:tplc="99365D0A" w:tentative="1">
      <w:start w:val="1"/>
      <w:numFmt w:val="bullet"/>
      <w:lvlText w:val="•"/>
      <w:lvlJc w:val="left"/>
      <w:pPr>
        <w:tabs>
          <w:tab w:val="num" w:pos="3600"/>
        </w:tabs>
        <w:ind w:left="3600" w:hanging="360"/>
      </w:pPr>
      <w:rPr>
        <w:rFonts w:ascii="Times New Roman" w:hAnsi="Times New Roman" w:hint="default"/>
      </w:rPr>
    </w:lvl>
    <w:lvl w:ilvl="5" w:tplc="AB0ED460" w:tentative="1">
      <w:start w:val="1"/>
      <w:numFmt w:val="bullet"/>
      <w:lvlText w:val="•"/>
      <w:lvlJc w:val="left"/>
      <w:pPr>
        <w:tabs>
          <w:tab w:val="num" w:pos="4320"/>
        </w:tabs>
        <w:ind w:left="4320" w:hanging="360"/>
      </w:pPr>
      <w:rPr>
        <w:rFonts w:ascii="Times New Roman" w:hAnsi="Times New Roman" w:hint="default"/>
      </w:rPr>
    </w:lvl>
    <w:lvl w:ilvl="6" w:tplc="0F7C5C50" w:tentative="1">
      <w:start w:val="1"/>
      <w:numFmt w:val="bullet"/>
      <w:lvlText w:val="•"/>
      <w:lvlJc w:val="left"/>
      <w:pPr>
        <w:tabs>
          <w:tab w:val="num" w:pos="5040"/>
        </w:tabs>
        <w:ind w:left="5040" w:hanging="360"/>
      </w:pPr>
      <w:rPr>
        <w:rFonts w:ascii="Times New Roman" w:hAnsi="Times New Roman" w:hint="default"/>
      </w:rPr>
    </w:lvl>
    <w:lvl w:ilvl="7" w:tplc="C71E87DE" w:tentative="1">
      <w:start w:val="1"/>
      <w:numFmt w:val="bullet"/>
      <w:lvlText w:val="•"/>
      <w:lvlJc w:val="left"/>
      <w:pPr>
        <w:tabs>
          <w:tab w:val="num" w:pos="5760"/>
        </w:tabs>
        <w:ind w:left="5760" w:hanging="360"/>
      </w:pPr>
      <w:rPr>
        <w:rFonts w:ascii="Times New Roman" w:hAnsi="Times New Roman" w:hint="default"/>
      </w:rPr>
    </w:lvl>
    <w:lvl w:ilvl="8" w:tplc="D78EDAE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CD575A4"/>
    <w:multiLevelType w:val="hybridMultilevel"/>
    <w:tmpl w:val="B6A8C238"/>
    <w:lvl w:ilvl="0" w:tplc="5C8254EE">
      <w:start w:val="1"/>
      <w:numFmt w:val="bullet"/>
      <w:lvlText w:val="•"/>
      <w:lvlJc w:val="left"/>
      <w:pPr>
        <w:tabs>
          <w:tab w:val="num" w:pos="720"/>
        </w:tabs>
        <w:ind w:left="720" w:hanging="360"/>
      </w:pPr>
      <w:rPr>
        <w:rFonts w:ascii="Times New Roman" w:hAnsi="Times New Roman" w:hint="default"/>
      </w:rPr>
    </w:lvl>
    <w:lvl w:ilvl="1" w:tplc="83BAE670" w:tentative="1">
      <w:start w:val="1"/>
      <w:numFmt w:val="bullet"/>
      <w:lvlText w:val="•"/>
      <w:lvlJc w:val="left"/>
      <w:pPr>
        <w:tabs>
          <w:tab w:val="num" w:pos="1440"/>
        </w:tabs>
        <w:ind w:left="1440" w:hanging="360"/>
      </w:pPr>
      <w:rPr>
        <w:rFonts w:ascii="Times New Roman" w:hAnsi="Times New Roman" w:hint="default"/>
      </w:rPr>
    </w:lvl>
    <w:lvl w:ilvl="2" w:tplc="0EAC2086" w:tentative="1">
      <w:start w:val="1"/>
      <w:numFmt w:val="bullet"/>
      <w:lvlText w:val="•"/>
      <w:lvlJc w:val="left"/>
      <w:pPr>
        <w:tabs>
          <w:tab w:val="num" w:pos="2160"/>
        </w:tabs>
        <w:ind w:left="2160" w:hanging="360"/>
      </w:pPr>
      <w:rPr>
        <w:rFonts w:ascii="Times New Roman" w:hAnsi="Times New Roman" w:hint="default"/>
      </w:rPr>
    </w:lvl>
    <w:lvl w:ilvl="3" w:tplc="2486B618" w:tentative="1">
      <w:start w:val="1"/>
      <w:numFmt w:val="bullet"/>
      <w:lvlText w:val="•"/>
      <w:lvlJc w:val="left"/>
      <w:pPr>
        <w:tabs>
          <w:tab w:val="num" w:pos="2880"/>
        </w:tabs>
        <w:ind w:left="2880" w:hanging="360"/>
      </w:pPr>
      <w:rPr>
        <w:rFonts w:ascii="Times New Roman" w:hAnsi="Times New Roman" w:hint="default"/>
      </w:rPr>
    </w:lvl>
    <w:lvl w:ilvl="4" w:tplc="5B764C36" w:tentative="1">
      <w:start w:val="1"/>
      <w:numFmt w:val="bullet"/>
      <w:lvlText w:val="•"/>
      <w:lvlJc w:val="left"/>
      <w:pPr>
        <w:tabs>
          <w:tab w:val="num" w:pos="3600"/>
        </w:tabs>
        <w:ind w:left="3600" w:hanging="360"/>
      </w:pPr>
      <w:rPr>
        <w:rFonts w:ascii="Times New Roman" w:hAnsi="Times New Roman" w:hint="default"/>
      </w:rPr>
    </w:lvl>
    <w:lvl w:ilvl="5" w:tplc="0CCAE758" w:tentative="1">
      <w:start w:val="1"/>
      <w:numFmt w:val="bullet"/>
      <w:lvlText w:val="•"/>
      <w:lvlJc w:val="left"/>
      <w:pPr>
        <w:tabs>
          <w:tab w:val="num" w:pos="4320"/>
        </w:tabs>
        <w:ind w:left="4320" w:hanging="360"/>
      </w:pPr>
      <w:rPr>
        <w:rFonts w:ascii="Times New Roman" w:hAnsi="Times New Roman" w:hint="default"/>
      </w:rPr>
    </w:lvl>
    <w:lvl w:ilvl="6" w:tplc="BB8CA226" w:tentative="1">
      <w:start w:val="1"/>
      <w:numFmt w:val="bullet"/>
      <w:lvlText w:val="•"/>
      <w:lvlJc w:val="left"/>
      <w:pPr>
        <w:tabs>
          <w:tab w:val="num" w:pos="5040"/>
        </w:tabs>
        <w:ind w:left="5040" w:hanging="360"/>
      </w:pPr>
      <w:rPr>
        <w:rFonts w:ascii="Times New Roman" w:hAnsi="Times New Roman" w:hint="default"/>
      </w:rPr>
    </w:lvl>
    <w:lvl w:ilvl="7" w:tplc="0C3E25DC" w:tentative="1">
      <w:start w:val="1"/>
      <w:numFmt w:val="bullet"/>
      <w:lvlText w:val="•"/>
      <w:lvlJc w:val="left"/>
      <w:pPr>
        <w:tabs>
          <w:tab w:val="num" w:pos="5760"/>
        </w:tabs>
        <w:ind w:left="5760" w:hanging="360"/>
      </w:pPr>
      <w:rPr>
        <w:rFonts w:ascii="Times New Roman" w:hAnsi="Times New Roman" w:hint="default"/>
      </w:rPr>
    </w:lvl>
    <w:lvl w:ilvl="8" w:tplc="D82A73E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DC323E9"/>
    <w:multiLevelType w:val="hybridMultilevel"/>
    <w:tmpl w:val="917482CE"/>
    <w:lvl w:ilvl="0" w:tplc="81C01284">
      <w:start w:val="1"/>
      <w:numFmt w:val="bullet"/>
      <w:lvlText w:val="•"/>
      <w:lvlJc w:val="left"/>
      <w:pPr>
        <w:tabs>
          <w:tab w:val="num" w:pos="720"/>
        </w:tabs>
        <w:ind w:left="720" w:hanging="360"/>
      </w:pPr>
      <w:rPr>
        <w:rFonts w:ascii="Times New Roman" w:hAnsi="Times New Roman" w:hint="default"/>
      </w:rPr>
    </w:lvl>
    <w:lvl w:ilvl="1" w:tplc="BD24C84A" w:tentative="1">
      <w:start w:val="1"/>
      <w:numFmt w:val="bullet"/>
      <w:lvlText w:val="•"/>
      <w:lvlJc w:val="left"/>
      <w:pPr>
        <w:tabs>
          <w:tab w:val="num" w:pos="1440"/>
        </w:tabs>
        <w:ind w:left="1440" w:hanging="360"/>
      </w:pPr>
      <w:rPr>
        <w:rFonts w:ascii="Times New Roman" w:hAnsi="Times New Roman" w:hint="default"/>
      </w:rPr>
    </w:lvl>
    <w:lvl w:ilvl="2" w:tplc="68448068">
      <w:start w:val="1"/>
      <w:numFmt w:val="bullet"/>
      <w:lvlText w:val="•"/>
      <w:lvlJc w:val="left"/>
      <w:pPr>
        <w:tabs>
          <w:tab w:val="num" w:pos="2160"/>
        </w:tabs>
        <w:ind w:left="2160" w:hanging="360"/>
      </w:pPr>
      <w:rPr>
        <w:rFonts w:ascii="Times New Roman" w:hAnsi="Times New Roman" w:hint="default"/>
      </w:rPr>
    </w:lvl>
    <w:lvl w:ilvl="3" w:tplc="84AC2576" w:tentative="1">
      <w:start w:val="1"/>
      <w:numFmt w:val="bullet"/>
      <w:lvlText w:val="•"/>
      <w:lvlJc w:val="left"/>
      <w:pPr>
        <w:tabs>
          <w:tab w:val="num" w:pos="2880"/>
        </w:tabs>
        <w:ind w:left="2880" w:hanging="360"/>
      </w:pPr>
      <w:rPr>
        <w:rFonts w:ascii="Times New Roman" w:hAnsi="Times New Roman" w:hint="default"/>
      </w:rPr>
    </w:lvl>
    <w:lvl w:ilvl="4" w:tplc="88DCE716" w:tentative="1">
      <w:start w:val="1"/>
      <w:numFmt w:val="bullet"/>
      <w:lvlText w:val="•"/>
      <w:lvlJc w:val="left"/>
      <w:pPr>
        <w:tabs>
          <w:tab w:val="num" w:pos="3600"/>
        </w:tabs>
        <w:ind w:left="3600" w:hanging="360"/>
      </w:pPr>
      <w:rPr>
        <w:rFonts w:ascii="Times New Roman" w:hAnsi="Times New Roman" w:hint="default"/>
      </w:rPr>
    </w:lvl>
    <w:lvl w:ilvl="5" w:tplc="B2945A60" w:tentative="1">
      <w:start w:val="1"/>
      <w:numFmt w:val="bullet"/>
      <w:lvlText w:val="•"/>
      <w:lvlJc w:val="left"/>
      <w:pPr>
        <w:tabs>
          <w:tab w:val="num" w:pos="4320"/>
        </w:tabs>
        <w:ind w:left="4320" w:hanging="360"/>
      </w:pPr>
      <w:rPr>
        <w:rFonts w:ascii="Times New Roman" w:hAnsi="Times New Roman" w:hint="default"/>
      </w:rPr>
    </w:lvl>
    <w:lvl w:ilvl="6" w:tplc="8F3A1FA0" w:tentative="1">
      <w:start w:val="1"/>
      <w:numFmt w:val="bullet"/>
      <w:lvlText w:val="•"/>
      <w:lvlJc w:val="left"/>
      <w:pPr>
        <w:tabs>
          <w:tab w:val="num" w:pos="5040"/>
        </w:tabs>
        <w:ind w:left="5040" w:hanging="360"/>
      </w:pPr>
      <w:rPr>
        <w:rFonts w:ascii="Times New Roman" w:hAnsi="Times New Roman" w:hint="default"/>
      </w:rPr>
    </w:lvl>
    <w:lvl w:ilvl="7" w:tplc="B6C2C61C" w:tentative="1">
      <w:start w:val="1"/>
      <w:numFmt w:val="bullet"/>
      <w:lvlText w:val="•"/>
      <w:lvlJc w:val="left"/>
      <w:pPr>
        <w:tabs>
          <w:tab w:val="num" w:pos="5760"/>
        </w:tabs>
        <w:ind w:left="5760" w:hanging="360"/>
      </w:pPr>
      <w:rPr>
        <w:rFonts w:ascii="Times New Roman" w:hAnsi="Times New Roman" w:hint="default"/>
      </w:rPr>
    </w:lvl>
    <w:lvl w:ilvl="8" w:tplc="965A668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2CF4228"/>
    <w:multiLevelType w:val="hybridMultilevel"/>
    <w:tmpl w:val="7BCA58D2"/>
    <w:lvl w:ilvl="0" w:tplc="F9F23A32">
      <w:start w:val="1"/>
      <w:numFmt w:val="bullet"/>
      <w:lvlText w:val=""/>
      <w:lvlJc w:val="left"/>
      <w:pPr>
        <w:tabs>
          <w:tab w:val="num" w:pos="720"/>
        </w:tabs>
        <w:ind w:left="720" w:hanging="360"/>
      </w:pPr>
      <w:rPr>
        <w:rFonts w:ascii="Wingdings" w:hAnsi="Wingdings" w:hint="default"/>
      </w:rPr>
    </w:lvl>
    <w:lvl w:ilvl="1" w:tplc="F8428740" w:tentative="1">
      <w:start w:val="1"/>
      <w:numFmt w:val="bullet"/>
      <w:lvlText w:val=""/>
      <w:lvlJc w:val="left"/>
      <w:pPr>
        <w:tabs>
          <w:tab w:val="num" w:pos="1440"/>
        </w:tabs>
        <w:ind w:left="1440" w:hanging="360"/>
      </w:pPr>
      <w:rPr>
        <w:rFonts w:ascii="Wingdings" w:hAnsi="Wingdings" w:hint="default"/>
      </w:rPr>
    </w:lvl>
    <w:lvl w:ilvl="2" w:tplc="291EC99A" w:tentative="1">
      <w:start w:val="1"/>
      <w:numFmt w:val="bullet"/>
      <w:lvlText w:val=""/>
      <w:lvlJc w:val="left"/>
      <w:pPr>
        <w:tabs>
          <w:tab w:val="num" w:pos="2160"/>
        </w:tabs>
        <w:ind w:left="2160" w:hanging="360"/>
      </w:pPr>
      <w:rPr>
        <w:rFonts w:ascii="Wingdings" w:hAnsi="Wingdings" w:hint="default"/>
      </w:rPr>
    </w:lvl>
    <w:lvl w:ilvl="3" w:tplc="D1A41B38" w:tentative="1">
      <w:start w:val="1"/>
      <w:numFmt w:val="bullet"/>
      <w:lvlText w:val=""/>
      <w:lvlJc w:val="left"/>
      <w:pPr>
        <w:tabs>
          <w:tab w:val="num" w:pos="2880"/>
        </w:tabs>
        <w:ind w:left="2880" w:hanging="360"/>
      </w:pPr>
      <w:rPr>
        <w:rFonts w:ascii="Wingdings" w:hAnsi="Wingdings" w:hint="default"/>
      </w:rPr>
    </w:lvl>
    <w:lvl w:ilvl="4" w:tplc="ABAEC19C" w:tentative="1">
      <w:start w:val="1"/>
      <w:numFmt w:val="bullet"/>
      <w:lvlText w:val=""/>
      <w:lvlJc w:val="left"/>
      <w:pPr>
        <w:tabs>
          <w:tab w:val="num" w:pos="3600"/>
        </w:tabs>
        <w:ind w:left="3600" w:hanging="360"/>
      </w:pPr>
      <w:rPr>
        <w:rFonts w:ascii="Wingdings" w:hAnsi="Wingdings" w:hint="default"/>
      </w:rPr>
    </w:lvl>
    <w:lvl w:ilvl="5" w:tplc="2FBA4172" w:tentative="1">
      <w:start w:val="1"/>
      <w:numFmt w:val="bullet"/>
      <w:lvlText w:val=""/>
      <w:lvlJc w:val="left"/>
      <w:pPr>
        <w:tabs>
          <w:tab w:val="num" w:pos="4320"/>
        </w:tabs>
        <w:ind w:left="4320" w:hanging="360"/>
      </w:pPr>
      <w:rPr>
        <w:rFonts w:ascii="Wingdings" w:hAnsi="Wingdings" w:hint="default"/>
      </w:rPr>
    </w:lvl>
    <w:lvl w:ilvl="6" w:tplc="41CCA648" w:tentative="1">
      <w:start w:val="1"/>
      <w:numFmt w:val="bullet"/>
      <w:lvlText w:val=""/>
      <w:lvlJc w:val="left"/>
      <w:pPr>
        <w:tabs>
          <w:tab w:val="num" w:pos="5040"/>
        </w:tabs>
        <w:ind w:left="5040" w:hanging="360"/>
      </w:pPr>
      <w:rPr>
        <w:rFonts w:ascii="Wingdings" w:hAnsi="Wingdings" w:hint="default"/>
      </w:rPr>
    </w:lvl>
    <w:lvl w:ilvl="7" w:tplc="9904C3C2" w:tentative="1">
      <w:start w:val="1"/>
      <w:numFmt w:val="bullet"/>
      <w:lvlText w:val=""/>
      <w:lvlJc w:val="left"/>
      <w:pPr>
        <w:tabs>
          <w:tab w:val="num" w:pos="5760"/>
        </w:tabs>
        <w:ind w:left="5760" w:hanging="360"/>
      </w:pPr>
      <w:rPr>
        <w:rFonts w:ascii="Wingdings" w:hAnsi="Wingdings" w:hint="default"/>
      </w:rPr>
    </w:lvl>
    <w:lvl w:ilvl="8" w:tplc="9FD6876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665347"/>
    <w:multiLevelType w:val="hybridMultilevel"/>
    <w:tmpl w:val="AA3E9D56"/>
    <w:lvl w:ilvl="0" w:tplc="B33EEF8E">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806B82"/>
    <w:multiLevelType w:val="hybridMultilevel"/>
    <w:tmpl w:val="702EEE9A"/>
    <w:lvl w:ilvl="0" w:tplc="5096ECD6">
      <w:start w:val="1"/>
      <w:numFmt w:val="bullet"/>
      <w:lvlText w:val=""/>
      <w:lvlJc w:val="left"/>
      <w:pPr>
        <w:tabs>
          <w:tab w:val="num" w:pos="720"/>
        </w:tabs>
        <w:ind w:left="720" w:hanging="360"/>
      </w:pPr>
      <w:rPr>
        <w:rFonts w:ascii="Wingdings" w:hAnsi="Wingdings" w:hint="default"/>
      </w:rPr>
    </w:lvl>
    <w:lvl w:ilvl="1" w:tplc="7EE0DCC6" w:tentative="1">
      <w:start w:val="1"/>
      <w:numFmt w:val="bullet"/>
      <w:lvlText w:val=""/>
      <w:lvlJc w:val="left"/>
      <w:pPr>
        <w:tabs>
          <w:tab w:val="num" w:pos="1440"/>
        </w:tabs>
        <w:ind w:left="1440" w:hanging="360"/>
      </w:pPr>
      <w:rPr>
        <w:rFonts w:ascii="Wingdings" w:hAnsi="Wingdings" w:hint="default"/>
      </w:rPr>
    </w:lvl>
    <w:lvl w:ilvl="2" w:tplc="193C9AE0" w:tentative="1">
      <w:start w:val="1"/>
      <w:numFmt w:val="bullet"/>
      <w:lvlText w:val=""/>
      <w:lvlJc w:val="left"/>
      <w:pPr>
        <w:tabs>
          <w:tab w:val="num" w:pos="2160"/>
        </w:tabs>
        <w:ind w:left="2160" w:hanging="360"/>
      </w:pPr>
      <w:rPr>
        <w:rFonts w:ascii="Wingdings" w:hAnsi="Wingdings" w:hint="default"/>
      </w:rPr>
    </w:lvl>
    <w:lvl w:ilvl="3" w:tplc="0362294E" w:tentative="1">
      <w:start w:val="1"/>
      <w:numFmt w:val="bullet"/>
      <w:lvlText w:val=""/>
      <w:lvlJc w:val="left"/>
      <w:pPr>
        <w:tabs>
          <w:tab w:val="num" w:pos="2880"/>
        </w:tabs>
        <w:ind w:left="2880" w:hanging="360"/>
      </w:pPr>
      <w:rPr>
        <w:rFonts w:ascii="Wingdings" w:hAnsi="Wingdings" w:hint="default"/>
      </w:rPr>
    </w:lvl>
    <w:lvl w:ilvl="4" w:tplc="0A40A850" w:tentative="1">
      <w:start w:val="1"/>
      <w:numFmt w:val="bullet"/>
      <w:lvlText w:val=""/>
      <w:lvlJc w:val="left"/>
      <w:pPr>
        <w:tabs>
          <w:tab w:val="num" w:pos="3600"/>
        </w:tabs>
        <w:ind w:left="3600" w:hanging="360"/>
      </w:pPr>
      <w:rPr>
        <w:rFonts w:ascii="Wingdings" w:hAnsi="Wingdings" w:hint="default"/>
      </w:rPr>
    </w:lvl>
    <w:lvl w:ilvl="5" w:tplc="9E6E535C" w:tentative="1">
      <w:start w:val="1"/>
      <w:numFmt w:val="bullet"/>
      <w:lvlText w:val=""/>
      <w:lvlJc w:val="left"/>
      <w:pPr>
        <w:tabs>
          <w:tab w:val="num" w:pos="4320"/>
        </w:tabs>
        <w:ind w:left="4320" w:hanging="360"/>
      </w:pPr>
      <w:rPr>
        <w:rFonts w:ascii="Wingdings" w:hAnsi="Wingdings" w:hint="default"/>
      </w:rPr>
    </w:lvl>
    <w:lvl w:ilvl="6" w:tplc="4F5E39E8" w:tentative="1">
      <w:start w:val="1"/>
      <w:numFmt w:val="bullet"/>
      <w:lvlText w:val=""/>
      <w:lvlJc w:val="left"/>
      <w:pPr>
        <w:tabs>
          <w:tab w:val="num" w:pos="5040"/>
        </w:tabs>
        <w:ind w:left="5040" w:hanging="360"/>
      </w:pPr>
      <w:rPr>
        <w:rFonts w:ascii="Wingdings" w:hAnsi="Wingdings" w:hint="default"/>
      </w:rPr>
    </w:lvl>
    <w:lvl w:ilvl="7" w:tplc="C59C9828" w:tentative="1">
      <w:start w:val="1"/>
      <w:numFmt w:val="bullet"/>
      <w:lvlText w:val=""/>
      <w:lvlJc w:val="left"/>
      <w:pPr>
        <w:tabs>
          <w:tab w:val="num" w:pos="5760"/>
        </w:tabs>
        <w:ind w:left="5760" w:hanging="360"/>
      </w:pPr>
      <w:rPr>
        <w:rFonts w:ascii="Wingdings" w:hAnsi="Wingdings" w:hint="default"/>
      </w:rPr>
    </w:lvl>
    <w:lvl w:ilvl="8" w:tplc="AFFC020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C70788"/>
    <w:multiLevelType w:val="hybridMultilevel"/>
    <w:tmpl w:val="3342C082"/>
    <w:lvl w:ilvl="0" w:tplc="B0A8BD4E">
      <w:start w:val="1"/>
      <w:numFmt w:val="bullet"/>
      <w:lvlText w:val="•"/>
      <w:lvlJc w:val="left"/>
      <w:pPr>
        <w:tabs>
          <w:tab w:val="num" w:pos="720"/>
        </w:tabs>
        <w:ind w:left="720" w:hanging="360"/>
      </w:pPr>
      <w:rPr>
        <w:rFonts w:ascii="Times New Roman" w:hAnsi="Times New Roman" w:hint="default"/>
      </w:rPr>
    </w:lvl>
    <w:lvl w:ilvl="1" w:tplc="F3A6E05E" w:tentative="1">
      <w:start w:val="1"/>
      <w:numFmt w:val="bullet"/>
      <w:lvlText w:val="•"/>
      <w:lvlJc w:val="left"/>
      <w:pPr>
        <w:tabs>
          <w:tab w:val="num" w:pos="1440"/>
        </w:tabs>
        <w:ind w:left="1440" w:hanging="360"/>
      </w:pPr>
      <w:rPr>
        <w:rFonts w:ascii="Times New Roman" w:hAnsi="Times New Roman" w:hint="default"/>
      </w:rPr>
    </w:lvl>
    <w:lvl w:ilvl="2" w:tplc="FEB4D72E" w:tentative="1">
      <w:start w:val="1"/>
      <w:numFmt w:val="bullet"/>
      <w:lvlText w:val="•"/>
      <w:lvlJc w:val="left"/>
      <w:pPr>
        <w:tabs>
          <w:tab w:val="num" w:pos="2160"/>
        </w:tabs>
        <w:ind w:left="2160" w:hanging="360"/>
      </w:pPr>
      <w:rPr>
        <w:rFonts w:ascii="Times New Roman" w:hAnsi="Times New Roman" w:hint="default"/>
      </w:rPr>
    </w:lvl>
    <w:lvl w:ilvl="3" w:tplc="BCE67E48" w:tentative="1">
      <w:start w:val="1"/>
      <w:numFmt w:val="bullet"/>
      <w:lvlText w:val="•"/>
      <w:lvlJc w:val="left"/>
      <w:pPr>
        <w:tabs>
          <w:tab w:val="num" w:pos="2880"/>
        </w:tabs>
        <w:ind w:left="2880" w:hanging="360"/>
      </w:pPr>
      <w:rPr>
        <w:rFonts w:ascii="Times New Roman" w:hAnsi="Times New Roman" w:hint="default"/>
      </w:rPr>
    </w:lvl>
    <w:lvl w:ilvl="4" w:tplc="0EBA50F6" w:tentative="1">
      <w:start w:val="1"/>
      <w:numFmt w:val="bullet"/>
      <w:lvlText w:val="•"/>
      <w:lvlJc w:val="left"/>
      <w:pPr>
        <w:tabs>
          <w:tab w:val="num" w:pos="3600"/>
        </w:tabs>
        <w:ind w:left="3600" w:hanging="360"/>
      </w:pPr>
      <w:rPr>
        <w:rFonts w:ascii="Times New Roman" w:hAnsi="Times New Roman" w:hint="default"/>
      </w:rPr>
    </w:lvl>
    <w:lvl w:ilvl="5" w:tplc="75469BDC" w:tentative="1">
      <w:start w:val="1"/>
      <w:numFmt w:val="bullet"/>
      <w:lvlText w:val="•"/>
      <w:lvlJc w:val="left"/>
      <w:pPr>
        <w:tabs>
          <w:tab w:val="num" w:pos="4320"/>
        </w:tabs>
        <w:ind w:left="4320" w:hanging="360"/>
      </w:pPr>
      <w:rPr>
        <w:rFonts w:ascii="Times New Roman" w:hAnsi="Times New Roman" w:hint="default"/>
      </w:rPr>
    </w:lvl>
    <w:lvl w:ilvl="6" w:tplc="B7D264EE" w:tentative="1">
      <w:start w:val="1"/>
      <w:numFmt w:val="bullet"/>
      <w:lvlText w:val="•"/>
      <w:lvlJc w:val="left"/>
      <w:pPr>
        <w:tabs>
          <w:tab w:val="num" w:pos="5040"/>
        </w:tabs>
        <w:ind w:left="5040" w:hanging="360"/>
      </w:pPr>
      <w:rPr>
        <w:rFonts w:ascii="Times New Roman" w:hAnsi="Times New Roman" w:hint="default"/>
      </w:rPr>
    </w:lvl>
    <w:lvl w:ilvl="7" w:tplc="5F583CB2" w:tentative="1">
      <w:start w:val="1"/>
      <w:numFmt w:val="bullet"/>
      <w:lvlText w:val="•"/>
      <w:lvlJc w:val="left"/>
      <w:pPr>
        <w:tabs>
          <w:tab w:val="num" w:pos="5760"/>
        </w:tabs>
        <w:ind w:left="5760" w:hanging="360"/>
      </w:pPr>
      <w:rPr>
        <w:rFonts w:ascii="Times New Roman" w:hAnsi="Times New Roman" w:hint="default"/>
      </w:rPr>
    </w:lvl>
    <w:lvl w:ilvl="8" w:tplc="FFCAA3A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82040B0"/>
    <w:multiLevelType w:val="hybridMultilevel"/>
    <w:tmpl w:val="A72265CE"/>
    <w:lvl w:ilvl="0" w:tplc="94029C7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5D19DE"/>
    <w:multiLevelType w:val="hybridMultilevel"/>
    <w:tmpl w:val="374AA0FA"/>
    <w:lvl w:ilvl="0" w:tplc="2806FAA4">
      <w:start w:val="1"/>
      <w:numFmt w:val="bullet"/>
      <w:lvlText w:val="•"/>
      <w:lvlJc w:val="left"/>
      <w:pPr>
        <w:tabs>
          <w:tab w:val="num" w:pos="720"/>
        </w:tabs>
        <w:ind w:left="720" w:hanging="360"/>
      </w:pPr>
      <w:rPr>
        <w:rFonts w:ascii="Arial" w:hAnsi="Arial" w:hint="default"/>
      </w:rPr>
    </w:lvl>
    <w:lvl w:ilvl="1" w:tplc="0262B4D0" w:tentative="1">
      <w:start w:val="1"/>
      <w:numFmt w:val="bullet"/>
      <w:lvlText w:val="•"/>
      <w:lvlJc w:val="left"/>
      <w:pPr>
        <w:tabs>
          <w:tab w:val="num" w:pos="1440"/>
        </w:tabs>
        <w:ind w:left="1440" w:hanging="360"/>
      </w:pPr>
      <w:rPr>
        <w:rFonts w:ascii="Arial" w:hAnsi="Arial" w:hint="default"/>
      </w:rPr>
    </w:lvl>
    <w:lvl w:ilvl="2" w:tplc="353205BA" w:tentative="1">
      <w:start w:val="1"/>
      <w:numFmt w:val="bullet"/>
      <w:lvlText w:val="•"/>
      <w:lvlJc w:val="left"/>
      <w:pPr>
        <w:tabs>
          <w:tab w:val="num" w:pos="2160"/>
        </w:tabs>
        <w:ind w:left="2160" w:hanging="360"/>
      </w:pPr>
      <w:rPr>
        <w:rFonts w:ascii="Arial" w:hAnsi="Arial" w:hint="default"/>
      </w:rPr>
    </w:lvl>
    <w:lvl w:ilvl="3" w:tplc="01C4287A" w:tentative="1">
      <w:start w:val="1"/>
      <w:numFmt w:val="bullet"/>
      <w:lvlText w:val="•"/>
      <w:lvlJc w:val="left"/>
      <w:pPr>
        <w:tabs>
          <w:tab w:val="num" w:pos="2880"/>
        </w:tabs>
        <w:ind w:left="2880" w:hanging="360"/>
      </w:pPr>
      <w:rPr>
        <w:rFonts w:ascii="Arial" w:hAnsi="Arial" w:hint="default"/>
      </w:rPr>
    </w:lvl>
    <w:lvl w:ilvl="4" w:tplc="5E10FFA2" w:tentative="1">
      <w:start w:val="1"/>
      <w:numFmt w:val="bullet"/>
      <w:lvlText w:val="•"/>
      <w:lvlJc w:val="left"/>
      <w:pPr>
        <w:tabs>
          <w:tab w:val="num" w:pos="3600"/>
        </w:tabs>
        <w:ind w:left="3600" w:hanging="360"/>
      </w:pPr>
      <w:rPr>
        <w:rFonts w:ascii="Arial" w:hAnsi="Arial" w:hint="default"/>
      </w:rPr>
    </w:lvl>
    <w:lvl w:ilvl="5" w:tplc="9F3EB9F8" w:tentative="1">
      <w:start w:val="1"/>
      <w:numFmt w:val="bullet"/>
      <w:lvlText w:val="•"/>
      <w:lvlJc w:val="left"/>
      <w:pPr>
        <w:tabs>
          <w:tab w:val="num" w:pos="4320"/>
        </w:tabs>
        <w:ind w:left="4320" w:hanging="360"/>
      </w:pPr>
      <w:rPr>
        <w:rFonts w:ascii="Arial" w:hAnsi="Arial" w:hint="default"/>
      </w:rPr>
    </w:lvl>
    <w:lvl w:ilvl="6" w:tplc="F0045B0E" w:tentative="1">
      <w:start w:val="1"/>
      <w:numFmt w:val="bullet"/>
      <w:lvlText w:val="•"/>
      <w:lvlJc w:val="left"/>
      <w:pPr>
        <w:tabs>
          <w:tab w:val="num" w:pos="5040"/>
        </w:tabs>
        <w:ind w:left="5040" w:hanging="360"/>
      </w:pPr>
      <w:rPr>
        <w:rFonts w:ascii="Arial" w:hAnsi="Arial" w:hint="default"/>
      </w:rPr>
    </w:lvl>
    <w:lvl w:ilvl="7" w:tplc="8350FD9E" w:tentative="1">
      <w:start w:val="1"/>
      <w:numFmt w:val="bullet"/>
      <w:lvlText w:val="•"/>
      <w:lvlJc w:val="left"/>
      <w:pPr>
        <w:tabs>
          <w:tab w:val="num" w:pos="5760"/>
        </w:tabs>
        <w:ind w:left="5760" w:hanging="360"/>
      </w:pPr>
      <w:rPr>
        <w:rFonts w:ascii="Arial" w:hAnsi="Arial" w:hint="default"/>
      </w:rPr>
    </w:lvl>
    <w:lvl w:ilvl="8" w:tplc="54B64E5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5B315C"/>
    <w:multiLevelType w:val="hybridMultilevel"/>
    <w:tmpl w:val="A84ACE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3"/>
  </w:num>
  <w:num w:numId="3">
    <w:abstractNumId w:val="3"/>
  </w:num>
  <w:num w:numId="4">
    <w:abstractNumId w:val="20"/>
  </w:num>
  <w:num w:numId="5">
    <w:abstractNumId w:val="24"/>
  </w:num>
  <w:num w:numId="6">
    <w:abstractNumId w:val="6"/>
  </w:num>
  <w:num w:numId="7">
    <w:abstractNumId w:val="34"/>
  </w:num>
  <w:num w:numId="8">
    <w:abstractNumId w:val="29"/>
  </w:num>
  <w:num w:numId="9">
    <w:abstractNumId w:val="14"/>
  </w:num>
  <w:num w:numId="10">
    <w:abstractNumId w:val="27"/>
  </w:num>
  <w:num w:numId="11">
    <w:abstractNumId w:val="16"/>
  </w:num>
  <w:num w:numId="12">
    <w:abstractNumId w:val="21"/>
  </w:num>
  <w:num w:numId="13">
    <w:abstractNumId w:val="8"/>
  </w:num>
  <w:num w:numId="14">
    <w:abstractNumId w:val="1"/>
  </w:num>
  <w:num w:numId="15">
    <w:abstractNumId w:val="11"/>
  </w:num>
  <w:num w:numId="16">
    <w:abstractNumId w:val="28"/>
  </w:num>
  <w:num w:numId="17">
    <w:abstractNumId w:val="17"/>
  </w:num>
  <w:num w:numId="18">
    <w:abstractNumId w:val="25"/>
  </w:num>
  <w:num w:numId="19">
    <w:abstractNumId w:val="32"/>
  </w:num>
  <w:num w:numId="20">
    <w:abstractNumId w:val="22"/>
  </w:num>
  <w:num w:numId="21">
    <w:abstractNumId w:val="0"/>
  </w:num>
  <w:num w:numId="22">
    <w:abstractNumId w:val="31"/>
  </w:num>
  <w:num w:numId="23">
    <w:abstractNumId w:val="40"/>
  </w:num>
  <w:num w:numId="24">
    <w:abstractNumId w:val="12"/>
  </w:num>
  <w:num w:numId="25">
    <w:abstractNumId w:val="4"/>
  </w:num>
  <w:num w:numId="26">
    <w:abstractNumId w:val="26"/>
  </w:num>
  <w:num w:numId="27">
    <w:abstractNumId w:val="30"/>
  </w:num>
  <w:num w:numId="28">
    <w:abstractNumId w:val="10"/>
  </w:num>
  <w:num w:numId="29">
    <w:abstractNumId w:val="35"/>
  </w:num>
  <w:num w:numId="30">
    <w:abstractNumId w:val="18"/>
  </w:num>
  <w:num w:numId="31">
    <w:abstractNumId w:val="33"/>
  </w:num>
  <w:num w:numId="32">
    <w:abstractNumId w:val="38"/>
  </w:num>
  <w:num w:numId="33">
    <w:abstractNumId w:val="19"/>
  </w:num>
  <w:num w:numId="34">
    <w:abstractNumId w:val="2"/>
  </w:num>
  <w:num w:numId="35">
    <w:abstractNumId w:val="37"/>
  </w:num>
  <w:num w:numId="36">
    <w:abstractNumId w:val="5"/>
  </w:num>
  <w:num w:numId="37">
    <w:abstractNumId w:val="23"/>
  </w:num>
  <w:num w:numId="38">
    <w:abstractNumId w:val="15"/>
  </w:num>
  <w:num w:numId="39">
    <w:abstractNumId w:val="7"/>
  </w:num>
  <w:num w:numId="40">
    <w:abstractNumId w:val="39"/>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4C8"/>
    <w:rsid w:val="000141D9"/>
    <w:rsid w:val="00033D18"/>
    <w:rsid w:val="0003701F"/>
    <w:rsid w:val="00040DA0"/>
    <w:rsid w:val="000451B7"/>
    <w:rsid w:val="000620AC"/>
    <w:rsid w:val="000816D8"/>
    <w:rsid w:val="0008629E"/>
    <w:rsid w:val="000865A9"/>
    <w:rsid w:val="00086734"/>
    <w:rsid w:val="000C269F"/>
    <w:rsid w:val="000F0221"/>
    <w:rsid w:val="000F61DA"/>
    <w:rsid w:val="0010682A"/>
    <w:rsid w:val="00130BED"/>
    <w:rsid w:val="00146924"/>
    <w:rsid w:val="001930D1"/>
    <w:rsid w:val="001A6D09"/>
    <w:rsid w:val="001C23FF"/>
    <w:rsid w:val="00212C40"/>
    <w:rsid w:val="002267F8"/>
    <w:rsid w:val="00233CF8"/>
    <w:rsid w:val="00247229"/>
    <w:rsid w:val="00247B04"/>
    <w:rsid w:val="00277F8B"/>
    <w:rsid w:val="002A3B25"/>
    <w:rsid w:val="002A58A9"/>
    <w:rsid w:val="002C7F45"/>
    <w:rsid w:val="00300ED0"/>
    <w:rsid w:val="0030397D"/>
    <w:rsid w:val="00321355"/>
    <w:rsid w:val="00323E93"/>
    <w:rsid w:val="00331729"/>
    <w:rsid w:val="00337790"/>
    <w:rsid w:val="003530BB"/>
    <w:rsid w:val="003754A4"/>
    <w:rsid w:val="003858BA"/>
    <w:rsid w:val="00386C45"/>
    <w:rsid w:val="003C6DB0"/>
    <w:rsid w:val="003E0771"/>
    <w:rsid w:val="00412C9F"/>
    <w:rsid w:val="004340F5"/>
    <w:rsid w:val="004A2878"/>
    <w:rsid w:val="004A738A"/>
    <w:rsid w:val="004E4A88"/>
    <w:rsid w:val="004F03E3"/>
    <w:rsid w:val="00502A1E"/>
    <w:rsid w:val="00526D8A"/>
    <w:rsid w:val="00541F1A"/>
    <w:rsid w:val="00541F59"/>
    <w:rsid w:val="00566E69"/>
    <w:rsid w:val="00566FBA"/>
    <w:rsid w:val="005718A7"/>
    <w:rsid w:val="00572D5D"/>
    <w:rsid w:val="00586DD8"/>
    <w:rsid w:val="005B53F5"/>
    <w:rsid w:val="005D0A98"/>
    <w:rsid w:val="005D5298"/>
    <w:rsid w:val="006224DD"/>
    <w:rsid w:val="00632FB6"/>
    <w:rsid w:val="006A0D34"/>
    <w:rsid w:val="006B03EC"/>
    <w:rsid w:val="006C2276"/>
    <w:rsid w:val="0071299C"/>
    <w:rsid w:val="00723741"/>
    <w:rsid w:val="00730FD0"/>
    <w:rsid w:val="0073197D"/>
    <w:rsid w:val="00757EE6"/>
    <w:rsid w:val="0076268C"/>
    <w:rsid w:val="00783894"/>
    <w:rsid w:val="00785277"/>
    <w:rsid w:val="00794457"/>
    <w:rsid w:val="007B291E"/>
    <w:rsid w:val="007D4F64"/>
    <w:rsid w:val="007F7C03"/>
    <w:rsid w:val="0081222E"/>
    <w:rsid w:val="008144C8"/>
    <w:rsid w:val="00836C70"/>
    <w:rsid w:val="0086725E"/>
    <w:rsid w:val="0088079D"/>
    <w:rsid w:val="008A2FC0"/>
    <w:rsid w:val="008B70D9"/>
    <w:rsid w:val="008B780F"/>
    <w:rsid w:val="008C02F8"/>
    <w:rsid w:val="008E3788"/>
    <w:rsid w:val="00932760"/>
    <w:rsid w:val="00955FC7"/>
    <w:rsid w:val="00965E68"/>
    <w:rsid w:val="0097013B"/>
    <w:rsid w:val="009A25DB"/>
    <w:rsid w:val="009B25E1"/>
    <w:rsid w:val="009C40C6"/>
    <w:rsid w:val="009C48DF"/>
    <w:rsid w:val="009D483C"/>
    <w:rsid w:val="009E2C43"/>
    <w:rsid w:val="009F66E9"/>
    <w:rsid w:val="009F7B2B"/>
    <w:rsid w:val="00A23C0F"/>
    <w:rsid w:val="00A30386"/>
    <w:rsid w:val="00A3403F"/>
    <w:rsid w:val="00A546E4"/>
    <w:rsid w:val="00A7612F"/>
    <w:rsid w:val="00AA2091"/>
    <w:rsid w:val="00AB4026"/>
    <w:rsid w:val="00AC4ACF"/>
    <w:rsid w:val="00AC51EA"/>
    <w:rsid w:val="00AC5E01"/>
    <w:rsid w:val="00AF409B"/>
    <w:rsid w:val="00AF5EFB"/>
    <w:rsid w:val="00B37A66"/>
    <w:rsid w:val="00B43C20"/>
    <w:rsid w:val="00B5485A"/>
    <w:rsid w:val="00B7337E"/>
    <w:rsid w:val="00B77F02"/>
    <w:rsid w:val="00C23C18"/>
    <w:rsid w:val="00C40403"/>
    <w:rsid w:val="00C55A3B"/>
    <w:rsid w:val="00C71C53"/>
    <w:rsid w:val="00C72904"/>
    <w:rsid w:val="00C938AB"/>
    <w:rsid w:val="00CA63D0"/>
    <w:rsid w:val="00CC3CA9"/>
    <w:rsid w:val="00CC68E4"/>
    <w:rsid w:val="00D2744A"/>
    <w:rsid w:val="00D3441C"/>
    <w:rsid w:val="00D34EAA"/>
    <w:rsid w:val="00D35BCF"/>
    <w:rsid w:val="00D369E2"/>
    <w:rsid w:val="00D643CE"/>
    <w:rsid w:val="00D649DD"/>
    <w:rsid w:val="00DD3329"/>
    <w:rsid w:val="00DD5D57"/>
    <w:rsid w:val="00E60DE4"/>
    <w:rsid w:val="00E6476B"/>
    <w:rsid w:val="00E654D1"/>
    <w:rsid w:val="00E673C2"/>
    <w:rsid w:val="00E84127"/>
    <w:rsid w:val="00E9778E"/>
    <w:rsid w:val="00EC0BE9"/>
    <w:rsid w:val="00EE247B"/>
    <w:rsid w:val="00F1389C"/>
    <w:rsid w:val="00F4072F"/>
    <w:rsid w:val="00F45A04"/>
    <w:rsid w:val="00F75AF6"/>
    <w:rsid w:val="00F838CF"/>
    <w:rsid w:val="00F8631B"/>
    <w:rsid w:val="00FA04C8"/>
    <w:rsid w:val="00FB1171"/>
    <w:rsid w:val="00FD2909"/>
    <w:rsid w:val="00FE6DF4"/>
    <w:rsid w:val="00FF4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8AA1C9A-DAAD-4D48-AB15-6B34043E0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20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25DB"/>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502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A1E"/>
  </w:style>
  <w:style w:type="paragraph" w:styleId="Footer">
    <w:name w:val="footer"/>
    <w:basedOn w:val="Normal"/>
    <w:link w:val="FooterChar"/>
    <w:uiPriority w:val="99"/>
    <w:unhideWhenUsed/>
    <w:rsid w:val="00502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A1E"/>
  </w:style>
  <w:style w:type="paragraph" w:styleId="BalloonText">
    <w:name w:val="Balloon Text"/>
    <w:basedOn w:val="Normal"/>
    <w:link w:val="BalloonTextChar"/>
    <w:uiPriority w:val="99"/>
    <w:semiHidden/>
    <w:unhideWhenUsed/>
    <w:rsid w:val="00062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0AC"/>
    <w:rPr>
      <w:rFonts w:ascii="Tahoma" w:hAnsi="Tahoma" w:cs="Tahoma"/>
      <w:sz w:val="16"/>
      <w:szCs w:val="16"/>
    </w:rPr>
  </w:style>
  <w:style w:type="character" w:customStyle="1" w:styleId="Heading1Char">
    <w:name w:val="Heading 1 Char"/>
    <w:basedOn w:val="DefaultParagraphFont"/>
    <w:link w:val="Heading1"/>
    <w:uiPriority w:val="9"/>
    <w:rsid w:val="000620A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620AC"/>
    <w:pPr>
      <w:outlineLvl w:val="9"/>
    </w:pPr>
    <w:rPr>
      <w:lang w:eastAsia="ja-JP"/>
    </w:rPr>
  </w:style>
  <w:style w:type="paragraph" w:styleId="ListParagraph">
    <w:name w:val="List Paragraph"/>
    <w:basedOn w:val="Normal"/>
    <w:uiPriority w:val="34"/>
    <w:qFormat/>
    <w:rsid w:val="00A303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77024">
      <w:bodyDiv w:val="1"/>
      <w:marLeft w:val="0"/>
      <w:marRight w:val="0"/>
      <w:marTop w:val="0"/>
      <w:marBottom w:val="0"/>
      <w:divBdr>
        <w:top w:val="none" w:sz="0" w:space="0" w:color="auto"/>
        <w:left w:val="none" w:sz="0" w:space="0" w:color="auto"/>
        <w:bottom w:val="none" w:sz="0" w:space="0" w:color="auto"/>
        <w:right w:val="none" w:sz="0" w:space="0" w:color="auto"/>
      </w:divBdr>
    </w:div>
    <w:div w:id="90398085">
      <w:bodyDiv w:val="1"/>
      <w:marLeft w:val="0"/>
      <w:marRight w:val="0"/>
      <w:marTop w:val="0"/>
      <w:marBottom w:val="0"/>
      <w:divBdr>
        <w:top w:val="none" w:sz="0" w:space="0" w:color="auto"/>
        <w:left w:val="none" w:sz="0" w:space="0" w:color="auto"/>
        <w:bottom w:val="none" w:sz="0" w:space="0" w:color="auto"/>
        <w:right w:val="none" w:sz="0" w:space="0" w:color="auto"/>
      </w:divBdr>
    </w:div>
    <w:div w:id="117920363">
      <w:bodyDiv w:val="1"/>
      <w:marLeft w:val="0"/>
      <w:marRight w:val="0"/>
      <w:marTop w:val="0"/>
      <w:marBottom w:val="0"/>
      <w:divBdr>
        <w:top w:val="none" w:sz="0" w:space="0" w:color="auto"/>
        <w:left w:val="none" w:sz="0" w:space="0" w:color="auto"/>
        <w:bottom w:val="none" w:sz="0" w:space="0" w:color="auto"/>
        <w:right w:val="none" w:sz="0" w:space="0" w:color="auto"/>
      </w:divBdr>
    </w:div>
    <w:div w:id="147944320">
      <w:bodyDiv w:val="1"/>
      <w:marLeft w:val="0"/>
      <w:marRight w:val="0"/>
      <w:marTop w:val="0"/>
      <w:marBottom w:val="0"/>
      <w:divBdr>
        <w:top w:val="none" w:sz="0" w:space="0" w:color="auto"/>
        <w:left w:val="none" w:sz="0" w:space="0" w:color="auto"/>
        <w:bottom w:val="none" w:sz="0" w:space="0" w:color="auto"/>
        <w:right w:val="none" w:sz="0" w:space="0" w:color="auto"/>
      </w:divBdr>
    </w:div>
    <w:div w:id="14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72390763">
          <w:marLeft w:val="547"/>
          <w:marRight w:val="0"/>
          <w:marTop w:val="192"/>
          <w:marBottom w:val="0"/>
          <w:divBdr>
            <w:top w:val="none" w:sz="0" w:space="0" w:color="auto"/>
            <w:left w:val="none" w:sz="0" w:space="0" w:color="auto"/>
            <w:bottom w:val="none" w:sz="0" w:space="0" w:color="auto"/>
            <w:right w:val="none" w:sz="0" w:space="0" w:color="auto"/>
          </w:divBdr>
        </w:div>
        <w:div w:id="1193687306">
          <w:marLeft w:val="547"/>
          <w:marRight w:val="0"/>
          <w:marTop w:val="154"/>
          <w:marBottom w:val="0"/>
          <w:divBdr>
            <w:top w:val="none" w:sz="0" w:space="0" w:color="auto"/>
            <w:left w:val="none" w:sz="0" w:space="0" w:color="auto"/>
            <w:bottom w:val="none" w:sz="0" w:space="0" w:color="auto"/>
            <w:right w:val="none" w:sz="0" w:space="0" w:color="auto"/>
          </w:divBdr>
        </w:div>
        <w:div w:id="1622151122">
          <w:marLeft w:val="547"/>
          <w:marRight w:val="0"/>
          <w:marTop w:val="154"/>
          <w:marBottom w:val="0"/>
          <w:divBdr>
            <w:top w:val="none" w:sz="0" w:space="0" w:color="auto"/>
            <w:left w:val="none" w:sz="0" w:space="0" w:color="auto"/>
            <w:bottom w:val="none" w:sz="0" w:space="0" w:color="auto"/>
            <w:right w:val="none" w:sz="0" w:space="0" w:color="auto"/>
          </w:divBdr>
        </w:div>
        <w:div w:id="1111322209">
          <w:marLeft w:val="547"/>
          <w:marRight w:val="0"/>
          <w:marTop w:val="154"/>
          <w:marBottom w:val="0"/>
          <w:divBdr>
            <w:top w:val="none" w:sz="0" w:space="0" w:color="auto"/>
            <w:left w:val="none" w:sz="0" w:space="0" w:color="auto"/>
            <w:bottom w:val="none" w:sz="0" w:space="0" w:color="auto"/>
            <w:right w:val="none" w:sz="0" w:space="0" w:color="auto"/>
          </w:divBdr>
        </w:div>
        <w:div w:id="1826824359">
          <w:marLeft w:val="547"/>
          <w:marRight w:val="0"/>
          <w:marTop w:val="154"/>
          <w:marBottom w:val="0"/>
          <w:divBdr>
            <w:top w:val="none" w:sz="0" w:space="0" w:color="auto"/>
            <w:left w:val="none" w:sz="0" w:space="0" w:color="auto"/>
            <w:bottom w:val="none" w:sz="0" w:space="0" w:color="auto"/>
            <w:right w:val="none" w:sz="0" w:space="0" w:color="auto"/>
          </w:divBdr>
        </w:div>
        <w:div w:id="1924949275">
          <w:marLeft w:val="547"/>
          <w:marRight w:val="0"/>
          <w:marTop w:val="154"/>
          <w:marBottom w:val="0"/>
          <w:divBdr>
            <w:top w:val="none" w:sz="0" w:space="0" w:color="auto"/>
            <w:left w:val="none" w:sz="0" w:space="0" w:color="auto"/>
            <w:bottom w:val="none" w:sz="0" w:space="0" w:color="auto"/>
            <w:right w:val="none" w:sz="0" w:space="0" w:color="auto"/>
          </w:divBdr>
        </w:div>
        <w:div w:id="922690196">
          <w:marLeft w:val="547"/>
          <w:marRight w:val="0"/>
          <w:marTop w:val="154"/>
          <w:marBottom w:val="0"/>
          <w:divBdr>
            <w:top w:val="none" w:sz="0" w:space="0" w:color="auto"/>
            <w:left w:val="none" w:sz="0" w:space="0" w:color="auto"/>
            <w:bottom w:val="none" w:sz="0" w:space="0" w:color="auto"/>
            <w:right w:val="none" w:sz="0" w:space="0" w:color="auto"/>
          </w:divBdr>
        </w:div>
        <w:div w:id="398480252">
          <w:marLeft w:val="547"/>
          <w:marRight w:val="0"/>
          <w:marTop w:val="154"/>
          <w:marBottom w:val="0"/>
          <w:divBdr>
            <w:top w:val="none" w:sz="0" w:space="0" w:color="auto"/>
            <w:left w:val="none" w:sz="0" w:space="0" w:color="auto"/>
            <w:bottom w:val="none" w:sz="0" w:space="0" w:color="auto"/>
            <w:right w:val="none" w:sz="0" w:space="0" w:color="auto"/>
          </w:divBdr>
        </w:div>
        <w:div w:id="1907690184">
          <w:marLeft w:val="547"/>
          <w:marRight w:val="0"/>
          <w:marTop w:val="192"/>
          <w:marBottom w:val="0"/>
          <w:divBdr>
            <w:top w:val="none" w:sz="0" w:space="0" w:color="auto"/>
            <w:left w:val="none" w:sz="0" w:space="0" w:color="auto"/>
            <w:bottom w:val="none" w:sz="0" w:space="0" w:color="auto"/>
            <w:right w:val="none" w:sz="0" w:space="0" w:color="auto"/>
          </w:divBdr>
        </w:div>
        <w:div w:id="55052461">
          <w:marLeft w:val="547"/>
          <w:marRight w:val="0"/>
          <w:marTop w:val="134"/>
          <w:marBottom w:val="0"/>
          <w:divBdr>
            <w:top w:val="none" w:sz="0" w:space="0" w:color="auto"/>
            <w:left w:val="none" w:sz="0" w:space="0" w:color="auto"/>
            <w:bottom w:val="none" w:sz="0" w:space="0" w:color="auto"/>
            <w:right w:val="none" w:sz="0" w:space="0" w:color="auto"/>
          </w:divBdr>
        </w:div>
        <w:div w:id="1698001359">
          <w:marLeft w:val="547"/>
          <w:marRight w:val="0"/>
          <w:marTop w:val="134"/>
          <w:marBottom w:val="0"/>
          <w:divBdr>
            <w:top w:val="none" w:sz="0" w:space="0" w:color="auto"/>
            <w:left w:val="none" w:sz="0" w:space="0" w:color="auto"/>
            <w:bottom w:val="none" w:sz="0" w:space="0" w:color="auto"/>
            <w:right w:val="none" w:sz="0" w:space="0" w:color="auto"/>
          </w:divBdr>
        </w:div>
        <w:div w:id="1223902328">
          <w:marLeft w:val="547"/>
          <w:marRight w:val="0"/>
          <w:marTop w:val="134"/>
          <w:marBottom w:val="0"/>
          <w:divBdr>
            <w:top w:val="none" w:sz="0" w:space="0" w:color="auto"/>
            <w:left w:val="none" w:sz="0" w:space="0" w:color="auto"/>
            <w:bottom w:val="none" w:sz="0" w:space="0" w:color="auto"/>
            <w:right w:val="none" w:sz="0" w:space="0" w:color="auto"/>
          </w:divBdr>
        </w:div>
        <w:div w:id="1910772781">
          <w:marLeft w:val="1166"/>
          <w:marRight w:val="0"/>
          <w:marTop w:val="134"/>
          <w:marBottom w:val="0"/>
          <w:divBdr>
            <w:top w:val="none" w:sz="0" w:space="0" w:color="auto"/>
            <w:left w:val="none" w:sz="0" w:space="0" w:color="auto"/>
            <w:bottom w:val="none" w:sz="0" w:space="0" w:color="auto"/>
            <w:right w:val="none" w:sz="0" w:space="0" w:color="auto"/>
          </w:divBdr>
        </w:div>
        <w:div w:id="631248356">
          <w:marLeft w:val="1166"/>
          <w:marRight w:val="0"/>
          <w:marTop w:val="134"/>
          <w:marBottom w:val="0"/>
          <w:divBdr>
            <w:top w:val="none" w:sz="0" w:space="0" w:color="auto"/>
            <w:left w:val="none" w:sz="0" w:space="0" w:color="auto"/>
            <w:bottom w:val="none" w:sz="0" w:space="0" w:color="auto"/>
            <w:right w:val="none" w:sz="0" w:space="0" w:color="auto"/>
          </w:divBdr>
        </w:div>
        <w:div w:id="1054541909">
          <w:marLeft w:val="1166"/>
          <w:marRight w:val="0"/>
          <w:marTop w:val="134"/>
          <w:marBottom w:val="0"/>
          <w:divBdr>
            <w:top w:val="none" w:sz="0" w:space="0" w:color="auto"/>
            <w:left w:val="none" w:sz="0" w:space="0" w:color="auto"/>
            <w:bottom w:val="none" w:sz="0" w:space="0" w:color="auto"/>
            <w:right w:val="none" w:sz="0" w:space="0" w:color="auto"/>
          </w:divBdr>
        </w:div>
        <w:div w:id="994990366">
          <w:marLeft w:val="1166"/>
          <w:marRight w:val="0"/>
          <w:marTop w:val="134"/>
          <w:marBottom w:val="0"/>
          <w:divBdr>
            <w:top w:val="none" w:sz="0" w:space="0" w:color="auto"/>
            <w:left w:val="none" w:sz="0" w:space="0" w:color="auto"/>
            <w:bottom w:val="none" w:sz="0" w:space="0" w:color="auto"/>
            <w:right w:val="none" w:sz="0" w:space="0" w:color="auto"/>
          </w:divBdr>
        </w:div>
      </w:divsChild>
    </w:div>
    <w:div w:id="154958826">
      <w:bodyDiv w:val="1"/>
      <w:marLeft w:val="0"/>
      <w:marRight w:val="0"/>
      <w:marTop w:val="0"/>
      <w:marBottom w:val="0"/>
      <w:divBdr>
        <w:top w:val="none" w:sz="0" w:space="0" w:color="auto"/>
        <w:left w:val="none" w:sz="0" w:space="0" w:color="auto"/>
        <w:bottom w:val="none" w:sz="0" w:space="0" w:color="auto"/>
        <w:right w:val="none" w:sz="0" w:space="0" w:color="auto"/>
      </w:divBdr>
    </w:div>
    <w:div w:id="159739629">
      <w:bodyDiv w:val="1"/>
      <w:marLeft w:val="0"/>
      <w:marRight w:val="0"/>
      <w:marTop w:val="0"/>
      <w:marBottom w:val="0"/>
      <w:divBdr>
        <w:top w:val="none" w:sz="0" w:space="0" w:color="auto"/>
        <w:left w:val="none" w:sz="0" w:space="0" w:color="auto"/>
        <w:bottom w:val="none" w:sz="0" w:space="0" w:color="auto"/>
        <w:right w:val="none" w:sz="0" w:space="0" w:color="auto"/>
      </w:divBdr>
      <w:divsChild>
        <w:div w:id="14119479">
          <w:marLeft w:val="1800"/>
          <w:marRight w:val="0"/>
          <w:marTop w:val="96"/>
          <w:marBottom w:val="0"/>
          <w:divBdr>
            <w:top w:val="none" w:sz="0" w:space="0" w:color="auto"/>
            <w:left w:val="none" w:sz="0" w:space="0" w:color="auto"/>
            <w:bottom w:val="none" w:sz="0" w:space="0" w:color="auto"/>
            <w:right w:val="none" w:sz="0" w:space="0" w:color="auto"/>
          </w:divBdr>
        </w:div>
        <w:div w:id="1077751534">
          <w:marLeft w:val="1800"/>
          <w:marRight w:val="0"/>
          <w:marTop w:val="96"/>
          <w:marBottom w:val="0"/>
          <w:divBdr>
            <w:top w:val="none" w:sz="0" w:space="0" w:color="auto"/>
            <w:left w:val="none" w:sz="0" w:space="0" w:color="auto"/>
            <w:bottom w:val="none" w:sz="0" w:space="0" w:color="auto"/>
            <w:right w:val="none" w:sz="0" w:space="0" w:color="auto"/>
          </w:divBdr>
        </w:div>
      </w:divsChild>
    </w:div>
    <w:div w:id="184564156">
      <w:bodyDiv w:val="1"/>
      <w:marLeft w:val="0"/>
      <w:marRight w:val="0"/>
      <w:marTop w:val="0"/>
      <w:marBottom w:val="0"/>
      <w:divBdr>
        <w:top w:val="none" w:sz="0" w:space="0" w:color="auto"/>
        <w:left w:val="none" w:sz="0" w:space="0" w:color="auto"/>
        <w:bottom w:val="none" w:sz="0" w:space="0" w:color="auto"/>
        <w:right w:val="none" w:sz="0" w:space="0" w:color="auto"/>
      </w:divBdr>
    </w:div>
    <w:div w:id="297683853">
      <w:bodyDiv w:val="1"/>
      <w:marLeft w:val="0"/>
      <w:marRight w:val="0"/>
      <w:marTop w:val="0"/>
      <w:marBottom w:val="0"/>
      <w:divBdr>
        <w:top w:val="none" w:sz="0" w:space="0" w:color="auto"/>
        <w:left w:val="none" w:sz="0" w:space="0" w:color="auto"/>
        <w:bottom w:val="none" w:sz="0" w:space="0" w:color="auto"/>
        <w:right w:val="none" w:sz="0" w:space="0" w:color="auto"/>
      </w:divBdr>
    </w:div>
    <w:div w:id="324743652">
      <w:bodyDiv w:val="1"/>
      <w:marLeft w:val="0"/>
      <w:marRight w:val="0"/>
      <w:marTop w:val="0"/>
      <w:marBottom w:val="0"/>
      <w:divBdr>
        <w:top w:val="none" w:sz="0" w:space="0" w:color="auto"/>
        <w:left w:val="none" w:sz="0" w:space="0" w:color="auto"/>
        <w:bottom w:val="none" w:sz="0" w:space="0" w:color="auto"/>
        <w:right w:val="none" w:sz="0" w:space="0" w:color="auto"/>
      </w:divBdr>
    </w:div>
    <w:div w:id="342320394">
      <w:bodyDiv w:val="1"/>
      <w:marLeft w:val="0"/>
      <w:marRight w:val="0"/>
      <w:marTop w:val="0"/>
      <w:marBottom w:val="0"/>
      <w:divBdr>
        <w:top w:val="none" w:sz="0" w:space="0" w:color="auto"/>
        <w:left w:val="none" w:sz="0" w:space="0" w:color="auto"/>
        <w:bottom w:val="none" w:sz="0" w:space="0" w:color="auto"/>
        <w:right w:val="none" w:sz="0" w:space="0" w:color="auto"/>
      </w:divBdr>
      <w:divsChild>
        <w:div w:id="1347974454">
          <w:marLeft w:val="547"/>
          <w:marRight w:val="0"/>
          <w:marTop w:val="115"/>
          <w:marBottom w:val="0"/>
          <w:divBdr>
            <w:top w:val="none" w:sz="0" w:space="0" w:color="auto"/>
            <w:left w:val="none" w:sz="0" w:space="0" w:color="auto"/>
            <w:bottom w:val="none" w:sz="0" w:space="0" w:color="auto"/>
            <w:right w:val="none" w:sz="0" w:space="0" w:color="auto"/>
          </w:divBdr>
        </w:div>
        <w:div w:id="835614109">
          <w:marLeft w:val="547"/>
          <w:marRight w:val="0"/>
          <w:marTop w:val="115"/>
          <w:marBottom w:val="0"/>
          <w:divBdr>
            <w:top w:val="none" w:sz="0" w:space="0" w:color="auto"/>
            <w:left w:val="none" w:sz="0" w:space="0" w:color="auto"/>
            <w:bottom w:val="none" w:sz="0" w:space="0" w:color="auto"/>
            <w:right w:val="none" w:sz="0" w:space="0" w:color="auto"/>
          </w:divBdr>
        </w:div>
        <w:div w:id="673387529">
          <w:marLeft w:val="547"/>
          <w:marRight w:val="0"/>
          <w:marTop w:val="115"/>
          <w:marBottom w:val="0"/>
          <w:divBdr>
            <w:top w:val="none" w:sz="0" w:space="0" w:color="auto"/>
            <w:left w:val="none" w:sz="0" w:space="0" w:color="auto"/>
            <w:bottom w:val="none" w:sz="0" w:space="0" w:color="auto"/>
            <w:right w:val="none" w:sz="0" w:space="0" w:color="auto"/>
          </w:divBdr>
        </w:div>
        <w:div w:id="1253052187">
          <w:marLeft w:val="547"/>
          <w:marRight w:val="0"/>
          <w:marTop w:val="115"/>
          <w:marBottom w:val="0"/>
          <w:divBdr>
            <w:top w:val="none" w:sz="0" w:space="0" w:color="auto"/>
            <w:left w:val="none" w:sz="0" w:space="0" w:color="auto"/>
            <w:bottom w:val="none" w:sz="0" w:space="0" w:color="auto"/>
            <w:right w:val="none" w:sz="0" w:space="0" w:color="auto"/>
          </w:divBdr>
        </w:div>
      </w:divsChild>
    </w:div>
    <w:div w:id="343821791">
      <w:bodyDiv w:val="1"/>
      <w:marLeft w:val="0"/>
      <w:marRight w:val="0"/>
      <w:marTop w:val="0"/>
      <w:marBottom w:val="0"/>
      <w:divBdr>
        <w:top w:val="none" w:sz="0" w:space="0" w:color="auto"/>
        <w:left w:val="none" w:sz="0" w:space="0" w:color="auto"/>
        <w:bottom w:val="none" w:sz="0" w:space="0" w:color="auto"/>
        <w:right w:val="none" w:sz="0" w:space="0" w:color="auto"/>
      </w:divBdr>
    </w:div>
    <w:div w:id="364713879">
      <w:bodyDiv w:val="1"/>
      <w:marLeft w:val="0"/>
      <w:marRight w:val="0"/>
      <w:marTop w:val="0"/>
      <w:marBottom w:val="0"/>
      <w:divBdr>
        <w:top w:val="none" w:sz="0" w:space="0" w:color="auto"/>
        <w:left w:val="none" w:sz="0" w:space="0" w:color="auto"/>
        <w:bottom w:val="none" w:sz="0" w:space="0" w:color="auto"/>
        <w:right w:val="none" w:sz="0" w:space="0" w:color="auto"/>
      </w:divBdr>
    </w:div>
    <w:div w:id="366372795">
      <w:bodyDiv w:val="1"/>
      <w:marLeft w:val="0"/>
      <w:marRight w:val="0"/>
      <w:marTop w:val="0"/>
      <w:marBottom w:val="0"/>
      <w:divBdr>
        <w:top w:val="none" w:sz="0" w:space="0" w:color="auto"/>
        <w:left w:val="none" w:sz="0" w:space="0" w:color="auto"/>
        <w:bottom w:val="none" w:sz="0" w:space="0" w:color="auto"/>
        <w:right w:val="none" w:sz="0" w:space="0" w:color="auto"/>
      </w:divBdr>
      <w:divsChild>
        <w:div w:id="1437284125">
          <w:marLeft w:val="547"/>
          <w:marRight w:val="0"/>
          <w:marTop w:val="134"/>
          <w:marBottom w:val="0"/>
          <w:divBdr>
            <w:top w:val="none" w:sz="0" w:space="0" w:color="auto"/>
            <w:left w:val="none" w:sz="0" w:space="0" w:color="auto"/>
            <w:bottom w:val="none" w:sz="0" w:space="0" w:color="auto"/>
            <w:right w:val="none" w:sz="0" w:space="0" w:color="auto"/>
          </w:divBdr>
        </w:div>
        <w:div w:id="2013097835">
          <w:marLeft w:val="547"/>
          <w:marRight w:val="0"/>
          <w:marTop w:val="134"/>
          <w:marBottom w:val="0"/>
          <w:divBdr>
            <w:top w:val="none" w:sz="0" w:space="0" w:color="auto"/>
            <w:left w:val="none" w:sz="0" w:space="0" w:color="auto"/>
            <w:bottom w:val="none" w:sz="0" w:space="0" w:color="auto"/>
            <w:right w:val="none" w:sz="0" w:space="0" w:color="auto"/>
          </w:divBdr>
        </w:div>
        <w:div w:id="1994026526">
          <w:marLeft w:val="547"/>
          <w:marRight w:val="0"/>
          <w:marTop w:val="134"/>
          <w:marBottom w:val="0"/>
          <w:divBdr>
            <w:top w:val="none" w:sz="0" w:space="0" w:color="auto"/>
            <w:left w:val="none" w:sz="0" w:space="0" w:color="auto"/>
            <w:bottom w:val="none" w:sz="0" w:space="0" w:color="auto"/>
            <w:right w:val="none" w:sz="0" w:space="0" w:color="auto"/>
          </w:divBdr>
        </w:div>
      </w:divsChild>
    </w:div>
    <w:div w:id="368722765">
      <w:bodyDiv w:val="1"/>
      <w:marLeft w:val="0"/>
      <w:marRight w:val="0"/>
      <w:marTop w:val="0"/>
      <w:marBottom w:val="0"/>
      <w:divBdr>
        <w:top w:val="none" w:sz="0" w:space="0" w:color="auto"/>
        <w:left w:val="none" w:sz="0" w:space="0" w:color="auto"/>
        <w:bottom w:val="none" w:sz="0" w:space="0" w:color="auto"/>
        <w:right w:val="none" w:sz="0" w:space="0" w:color="auto"/>
      </w:divBdr>
    </w:div>
    <w:div w:id="391999306">
      <w:bodyDiv w:val="1"/>
      <w:marLeft w:val="0"/>
      <w:marRight w:val="0"/>
      <w:marTop w:val="0"/>
      <w:marBottom w:val="0"/>
      <w:divBdr>
        <w:top w:val="none" w:sz="0" w:space="0" w:color="auto"/>
        <w:left w:val="none" w:sz="0" w:space="0" w:color="auto"/>
        <w:bottom w:val="none" w:sz="0" w:space="0" w:color="auto"/>
        <w:right w:val="none" w:sz="0" w:space="0" w:color="auto"/>
      </w:divBdr>
    </w:div>
    <w:div w:id="406002249">
      <w:bodyDiv w:val="1"/>
      <w:marLeft w:val="0"/>
      <w:marRight w:val="0"/>
      <w:marTop w:val="0"/>
      <w:marBottom w:val="0"/>
      <w:divBdr>
        <w:top w:val="none" w:sz="0" w:space="0" w:color="auto"/>
        <w:left w:val="none" w:sz="0" w:space="0" w:color="auto"/>
        <w:bottom w:val="none" w:sz="0" w:space="0" w:color="auto"/>
        <w:right w:val="none" w:sz="0" w:space="0" w:color="auto"/>
      </w:divBdr>
      <w:divsChild>
        <w:div w:id="1712339291">
          <w:marLeft w:val="547"/>
          <w:marRight w:val="0"/>
          <w:marTop w:val="134"/>
          <w:marBottom w:val="0"/>
          <w:divBdr>
            <w:top w:val="none" w:sz="0" w:space="0" w:color="auto"/>
            <w:left w:val="none" w:sz="0" w:space="0" w:color="auto"/>
            <w:bottom w:val="none" w:sz="0" w:space="0" w:color="auto"/>
            <w:right w:val="none" w:sz="0" w:space="0" w:color="auto"/>
          </w:divBdr>
        </w:div>
        <w:div w:id="735511585">
          <w:marLeft w:val="547"/>
          <w:marRight w:val="0"/>
          <w:marTop w:val="134"/>
          <w:marBottom w:val="0"/>
          <w:divBdr>
            <w:top w:val="none" w:sz="0" w:space="0" w:color="auto"/>
            <w:left w:val="none" w:sz="0" w:space="0" w:color="auto"/>
            <w:bottom w:val="none" w:sz="0" w:space="0" w:color="auto"/>
            <w:right w:val="none" w:sz="0" w:space="0" w:color="auto"/>
          </w:divBdr>
        </w:div>
        <w:div w:id="1911962094">
          <w:marLeft w:val="547"/>
          <w:marRight w:val="0"/>
          <w:marTop w:val="134"/>
          <w:marBottom w:val="0"/>
          <w:divBdr>
            <w:top w:val="none" w:sz="0" w:space="0" w:color="auto"/>
            <w:left w:val="none" w:sz="0" w:space="0" w:color="auto"/>
            <w:bottom w:val="none" w:sz="0" w:space="0" w:color="auto"/>
            <w:right w:val="none" w:sz="0" w:space="0" w:color="auto"/>
          </w:divBdr>
        </w:div>
        <w:div w:id="1512255832">
          <w:marLeft w:val="547"/>
          <w:marRight w:val="0"/>
          <w:marTop w:val="134"/>
          <w:marBottom w:val="0"/>
          <w:divBdr>
            <w:top w:val="none" w:sz="0" w:space="0" w:color="auto"/>
            <w:left w:val="none" w:sz="0" w:space="0" w:color="auto"/>
            <w:bottom w:val="none" w:sz="0" w:space="0" w:color="auto"/>
            <w:right w:val="none" w:sz="0" w:space="0" w:color="auto"/>
          </w:divBdr>
        </w:div>
      </w:divsChild>
    </w:div>
    <w:div w:id="414088020">
      <w:bodyDiv w:val="1"/>
      <w:marLeft w:val="0"/>
      <w:marRight w:val="0"/>
      <w:marTop w:val="0"/>
      <w:marBottom w:val="0"/>
      <w:divBdr>
        <w:top w:val="none" w:sz="0" w:space="0" w:color="auto"/>
        <w:left w:val="none" w:sz="0" w:space="0" w:color="auto"/>
        <w:bottom w:val="none" w:sz="0" w:space="0" w:color="auto"/>
        <w:right w:val="none" w:sz="0" w:space="0" w:color="auto"/>
      </w:divBdr>
    </w:div>
    <w:div w:id="453401631">
      <w:bodyDiv w:val="1"/>
      <w:marLeft w:val="0"/>
      <w:marRight w:val="0"/>
      <w:marTop w:val="0"/>
      <w:marBottom w:val="0"/>
      <w:divBdr>
        <w:top w:val="none" w:sz="0" w:space="0" w:color="auto"/>
        <w:left w:val="none" w:sz="0" w:space="0" w:color="auto"/>
        <w:bottom w:val="none" w:sz="0" w:space="0" w:color="auto"/>
        <w:right w:val="none" w:sz="0" w:space="0" w:color="auto"/>
      </w:divBdr>
    </w:div>
    <w:div w:id="572935140">
      <w:bodyDiv w:val="1"/>
      <w:marLeft w:val="0"/>
      <w:marRight w:val="0"/>
      <w:marTop w:val="0"/>
      <w:marBottom w:val="0"/>
      <w:divBdr>
        <w:top w:val="none" w:sz="0" w:space="0" w:color="auto"/>
        <w:left w:val="none" w:sz="0" w:space="0" w:color="auto"/>
        <w:bottom w:val="none" w:sz="0" w:space="0" w:color="auto"/>
        <w:right w:val="none" w:sz="0" w:space="0" w:color="auto"/>
      </w:divBdr>
    </w:div>
    <w:div w:id="592476067">
      <w:bodyDiv w:val="1"/>
      <w:marLeft w:val="0"/>
      <w:marRight w:val="0"/>
      <w:marTop w:val="0"/>
      <w:marBottom w:val="0"/>
      <w:divBdr>
        <w:top w:val="none" w:sz="0" w:space="0" w:color="auto"/>
        <w:left w:val="none" w:sz="0" w:space="0" w:color="auto"/>
        <w:bottom w:val="none" w:sz="0" w:space="0" w:color="auto"/>
        <w:right w:val="none" w:sz="0" w:space="0" w:color="auto"/>
      </w:divBdr>
    </w:div>
    <w:div w:id="624772516">
      <w:bodyDiv w:val="1"/>
      <w:marLeft w:val="0"/>
      <w:marRight w:val="0"/>
      <w:marTop w:val="0"/>
      <w:marBottom w:val="0"/>
      <w:divBdr>
        <w:top w:val="none" w:sz="0" w:space="0" w:color="auto"/>
        <w:left w:val="none" w:sz="0" w:space="0" w:color="auto"/>
        <w:bottom w:val="none" w:sz="0" w:space="0" w:color="auto"/>
        <w:right w:val="none" w:sz="0" w:space="0" w:color="auto"/>
      </w:divBdr>
      <w:divsChild>
        <w:div w:id="1670060109">
          <w:marLeft w:val="806"/>
          <w:marRight w:val="0"/>
          <w:marTop w:val="134"/>
          <w:marBottom w:val="0"/>
          <w:divBdr>
            <w:top w:val="none" w:sz="0" w:space="0" w:color="auto"/>
            <w:left w:val="none" w:sz="0" w:space="0" w:color="auto"/>
            <w:bottom w:val="none" w:sz="0" w:space="0" w:color="auto"/>
            <w:right w:val="none" w:sz="0" w:space="0" w:color="auto"/>
          </w:divBdr>
        </w:div>
        <w:div w:id="471795528">
          <w:marLeft w:val="806"/>
          <w:marRight w:val="0"/>
          <w:marTop w:val="134"/>
          <w:marBottom w:val="0"/>
          <w:divBdr>
            <w:top w:val="none" w:sz="0" w:space="0" w:color="auto"/>
            <w:left w:val="none" w:sz="0" w:space="0" w:color="auto"/>
            <w:bottom w:val="none" w:sz="0" w:space="0" w:color="auto"/>
            <w:right w:val="none" w:sz="0" w:space="0" w:color="auto"/>
          </w:divBdr>
        </w:div>
        <w:div w:id="1442608501">
          <w:marLeft w:val="806"/>
          <w:marRight w:val="0"/>
          <w:marTop w:val="134"/>
          <w:marBottom w:val="0"/>
          <w:divBdr>
            <w:top w:val="none" w:sz="0" w:space="0" w:color="auto"/>
            <w:left w:val="none" w:sz="0" w:space="0" w:color="auto"/>
            <w:bottom w:val="none" w:sz="0" w:space="0" w:color="auto"/>
            <w:right w:val="none" w:sz="0" w:space="0" w:color="auto"/>
          </w:divBdr>
        </w:div>
      </w:divsChild>
    </w:div>
    <w:div w:id="646977601">
      <w:bodyDiv w:val="1"/>
      <w:marLeft w:val="0"/>
      <w:marRight w:val="0"/>
      <w:marTop w:val="0"/>
      <w:marBottom w:val="0"/>
      <w:divBdr>
        <w:top w:val="none" w:sz="0" w:space="0" w:color="auto"/>
        <w:left w:val="none" w:sz="0" w:space="0" w:color="auto"/>
        <w:bottom w:val="none" w:sz="0" w:space="0" w:color="auto"/>
        <w:right w:val="none" w:sz="0" w:space="0" w:color="auto"/>
      </w:divBdr>
    </w:div>
    <w:div w:id="693845544">
      <w:bodyDiv w:val="1"/>
      <w:marLeft w:val="0"/>
      <w:marRight w:val="0"/>
      <w:marTop w:val="0"/>
      <w:marBottom w:val="0"/>
      <w:divBdr>
        <w:top w:val="none" w:sz="0" w:space="0" w:color="auto"/>
        <w:left w:val="none" w:sz="0" w:space="0" w:color="auto"/>
        <w:bottom w:val="none" w:sz="0" w:space="0" w:color="auto"/>
        <w:right w:val="none" w:sz="0" w:space="0" w:color="auto"/>
      </w:divBdr>
      <w:divsChild>
        <w:div w:id="1331374770">
          <w:marLeft w:val="547"/>
          <w:marRight w:val="0"/>
          <w:marTop w:val="77"/>
          <w:marBottom w:val="0"/>
          <w:divBdr>
            <w:top w:val="none" w:sz="0" w:space="0" w:color="auto"/>
            <w:left w:val="none" w:sz="0" w:space="0" w:color="auto"/>
            <w:bottom w:val="none" w:sz="0" w:space="0" w:color="auto"/>
            <w:right w:val="none" w:sz="0" w:space="0" w:color="auto"/>
          </w:divBdr>
        </w:div>
        <w:div w:id="1519856087">
          <w:marLeft w:val="547"/>
          <w:marRight w:val="0"/>
          <w:marTop w:val="77"/>
          <w:marBottom w:val="0"/>
          <w:divBdr>
            <w:top w:val="none" w:sz="0" w:space="0" w:color="auto"/>
            <w:left w:val="none" w:sz="0" w:space="0" w:color="auto"/>
            <w:bottom w:val="none" w:sz="0" w:space="0" w:color="auto"/>
            <w:right w:val="none" w:sz="0" w:space="0" w:color="auto"/>
          </w:divBdr>
        </w:div>
        <w:div w:id="2144233132">
          <w:marLeft w:val="547"/>
          <w:marRight w:val="0"/>
          <w:marTop w:val="77"/>
          <w:marBottom w:val="0"/>
          <w:divBdr>
            <w:top w:val="none" w:sz="0" w:space="0" w:color="auto"/>
            <w:left w:val="none" w:sz="0" w:space="0" w:color="auto"/>
            <w:bottom w:val="none" w:sz="0" w:space="0" w:color="auto"/>
            <w:right w:val="none" w:sz="0" w:space="0" w:color="auto"/>
          </w:divBdr>
        </w:div>
        <w:div w:id="364016274">
          <w:marLeft w:val="547"/>
          <w:marRight w:val="0"/>
          <w:marTop w:val="77"/>
          <w:marBottom w:val="0"/>
          <w:divBdr>
            <w:top w:val="none" w:sz="0" w:space="0" w:color="auto"/>
            <w:left w:val="none" w:sz="0" w:space="0" w:color="auto"/>
            <w:bottom w:val="none" w:sz="0" w:space="0" w:color="auto"/>
            <w:right w:val="none" w:sz="0" w:space="0" w:color="auto"/>
          </w:divBdr>
        </w:div>
        <w:div w:id="2032149153">
          <w:marLeft w:val="547"/>
          <w:marRight w:val="0"/>
          <w:marTop w:val="77"/>
          <w:marBottom w:val="0"/>
          <w:divBdr>
            <w:top w:val="none" w:sz="0" w:space="0" w:color="auto"/>
            <w:left w:val="none" w:sz="0" w:space="0" w:color="auto"/>
            <w:bottom w:val="none" w:sz="0" w:space="0" w:color="auto"/>
            <w:right w:val="none" w:sz="0" w:space="0" w:color="auto"/>
          </w:divBdr>
        </w:div>
        <w:div w:id="2978288">
          <w:marLeft w:val="547"/>
          <w:marRight w:val="0"/>
          <w:marTop w:val="77"/>
          <w:marBottom w:val="0"/>
          <w:divBdr>
            <w:top w:val="none" w:sz="0" w:space="0" w:color="auto"/>
            <w:left w:val="none" w:sz="0" w:space="0" w:color="auto"/>
            <w:bottom w:val="none" w:sz="0" w:space="0" w:color="auto"/>
            <w:right w:val="none" w:sz="0" w:space="0" w:color="auto"/>
          </w:divBdr>
        </w:div>
      </w:divsChild>
    </w:div>
    <w:div w:id="706685774">
      <w:bodyDiv w:val="1"/>
      <w:marLeft w:val="0"/>
      <w:marRight w:val="0"/>
      <w:marTop w:val="0"/>
      <w:marBottom w:val="0"/>
      <w:divBdr>
        <w:top w:val="none" w:sz="0" w:space="0" w:color="auto"/>
        <w:left w:val="none" w:sz="0" w:space="0" w:color="auto"/>
        <w:bottom w:val="none" w:sz="0" w:space="0" w:color="auto"/>
        <w:right w:val="none" w:sz="0" w:space="0" w:color="auto"/>
      </w:divBdr>
    </w:div>
    <w:div w:id="767966680">
      <w:bodyDiv w:val="1"/>
      <w:marLeft w:val="0"/>
      <w:marRight w:val="0"/>
      <w:marTop w:val="0"/>
      <w:marBottom w:val="0"/>
      <w:divBdr>
        <w:top w:val="none" w:sz="0" w:space="0" w:color="auto"/>
        <w:left w:val="none" w:sz="0" w:space="0" w:color="auto"/>
        <w:bottom w:val="none" w:sz="0" w:space="0" w:color="auto"/>
        <w:right w:val="none" w:sz="0" w:space="0" w:color="auto"/>
      </w:divBdr>
    </w:div>
    <w:div w:id="815955651">
      <w:bodyDiv w:val="1"/>
      <w:marLeft w:val="0"/>
      <w:marRight w:val="0"/>
      <w:marTop w:val="0"/>
      <w:marBottom w:val="0"/>
      <w:divBdr>
        <w:top w:val="none" w:sz="0" w:space="0" w:color="auto"/>
        <w:left w:val="none" w:sz="0" w:space="0" w:color="auto"/>
        <w:bottom w:val="none" w:sz="0" w:space="0" w:color="auto"/>
        <w:right w:val="none" w:sz="0" w:space="0" w:color="auto"/>
      </w:divBdr>
    </w:div>
    <w:div w:id="847990506">
      <w:bodyDiv w:val="1"/>
      <w:marLeft w:val="0"/>
      <w:marRight w:val="0"/>
      <w:marTop w:val="0"/>
      <w:marBottom w:val="0"/>
      <w:divBdr>
        <w:top w:val="none" w:sz="0" w:space="0" w:color="auto"/>
        <w:left w:val="none" w:sz="0" w:space="0" w:color="auto"/>
        <w:bottom w:val="none" w:sz="0" w:space="0" w:color="auto"/>
        <w:right w:val="none" w:sz="0" w:space="0" w:color="auto"/>
      </w:divBdr>
      <w:divsChild>
        <w:div w:id="1743677538">
          <w:marLeft w:val="547"/>
          <w:marRight w:val="0"/>
          <w:marTop w:val="154"/>
          <w:marBottom w:val="0"/>
          <w:divBdr>
            <w:top w:val="none" w:sz="0" w:space="0" w:color="auto"/>
            <w:left w:val="none" w:sz="0" w:space="0" w:color="auto"/>
            <w:bottom w:val="none" w:sz="0" w:space="0" w:color="auto"/>
            <w:right w:val="none" w:sz="0" w:space="0" w:color="auto"/>
          </w:divBdr>
        </w:div>
        <w:div w:id="1082069188">
          <w:marLeft w:val="547"/>
          <w:marRight w:val="0"/>
          <w:marTop w:val="154"/>
          <w:marBottom w:val="0"/>
          <w:divBdr>
            <w:top w:val="none" w:sz="0" w:space="0" w:color="auto"/>
            <w:left w:val="none" w:sz="0" w:space="0" w:color="auto"/>
            <w:bottom w:val="none" w:sz="0" w:space="0" w:color="auto"/>
            <w:right w:val="none" w:sz="0" w:space="0" w:color="auto"/>
          </w:divBdr>
        </w:div>
      </w:divsChild>
    </w:div>
    <w:div w:id="923495942">
      <w:bodyDiv w:val="1"/>
      <w:marLeft w:val="0"/>
      <w:marRight w:val="0"/>
      <w:marTop w:val="0"/>
      <w:marBottom w:val="0"/>
      <w:divBdr>
        <w:top w:val="none" w:sz="0" w:space="0" w:color="auto"/>
        <w:left w:val="none" w:sz="0" w:space="0" w:color="auto"/>
        <w:bottom w:val="none" w:sz="0" w:space="0" w:color="auto"/>
        <w:right w:val="none" w:sz="0" w:space="0" w:color="auto"/>
      </w:divBdr>
    </w:div>
    <w:div w:id="973873877">
      <w:bodyDiv w:val="1"/>
      <w:marLeft w:val="0"/>
      <w:marRight w:val="0"/>
      <w:marTop w:val="0"/>
      <w:marBottom w:val="0"/>
      <w:divBdr>
        <w:top w:val="none" w:sz="0" w:space="0" w:color="auto"/>
        <w:left w:val="none" w:sz="0" w:space="0" w:color="auto"/>
        <w:bottom w:val="none" w:sz="0" w:space="0" w:color="auto"/>
        <w:right w:val="none" w:sz="0" w:space="0" w:color="auto"/>
      </w:divBdr>
    </w:div>
    <w:div w:id="1023362603">
      <w:bodyDiv w:val="1"/>
      <w:marLeft w:val="0"/>
      <w:marRight w:val="0"/>
      <w:marTop w:val="0"/>
      <w:marBottom w:val="0"/>
      <w:divBdr>
        <w:top w:val="none" w:sz="0" w:space="0" w:color="auto"/>
        <w:left w:val="none" w:sz="0" w:space="0" w:color="auto"/>
        <w:bottom w:val="none" w:sz="0" w:space="0" w:color="auto"/>
        <w:right w:val="none" w:sz="0" w:space="0" w:color="auto"/>
      </w:divBdr>
    </w:div>
    <w:div w:id="1053312615">
      <w:bodyDiv w:val="1"/>
      <w:marLeft w:val="0"/>
      <w:marRight w:val="0"/>
      <w:marTop w:val="0"/>
      <w:marBottom w:val="0"/>
      <w:divBdr>
        <w:top w:val="none" w:sz="0" w:space="0" w:color="auto"/>
        <w:left w:val="none" w:sz="0" w:space="0" w:color="auto"/>
        <w:bottom w:val="none" w:sz="0" w:space="0" w:color="auto"/>
        <w:right w:val="none" w:sz="0" w:space="0" w:color="auto"/>
      </w:divBdr>
      <w:divsChild>
        <w:div w:id="1861501966">
          <w:marLeft w:val="547"/>
          <w:marRight w:val="0"/>
          <w:marTop w:val="134"/>
          <w:marBottom w:val="0"/>
          <w:divBdr>
            <w:top w:val="none" w:sz="0" w:space="0" w:color="auto"/>
            <w:left w:val="none" w:sz="0" w:space="0" w:color="auto"/>
            <w:bottom w:val="none" w:sz="0" w:space="0" w:color="auto"/>
            <w:right w:val="none" w:sz="0" w:space="0" w:color="auto"/>
          </w:divBdr>
        </w:div>
        <w:div w:id="218710039">
          <w:marLeft w:val="547"/>
          <w:marRight w:val="0"/>
          <w:marTop w:val="134"/>
          <w:marBottom w:val="0"/>
          <w:divBdr>
            <w:top w:val="none" w:sz="0" w:space="0" w:color="auto"/>
            <w:left w:val="none" w:sz="0" w:space="0" w:color="auto"/>
            <w:bottom w:val="none" w:sz="0" w:space="0" w:color="auto"/>
            <w:right w:val="none" w:sz="0" w:space="0" w:color="auto"/>
          </w:divBdr>
        </w:div>
        <w:div w:id="1129326304">
          <w:marLeft w:val="547"/>
          <w:marRight w:val="0"/>
          <w:marTop w:val="134"/>
          <w:marBottom w:val="0"/>
          <w:divBdr>
            <w:top w:val="none" w:sz="0" w:space="0" w:color="auto"/>
            <w:left w:val="none" w:sz="0" w:space="0" w:color="auto"/>
            <w:bottom w:val="none" w:sz="0" w:space="0" w:color="auto"/>
            <w:right w:val="none" w:sz="0" w:space="0" w:color="auto"/>
          </w:divBdr>
        </w:div>
        <w:div w:id="284430981">
          <w:marLeft w:val="547"/>
          <w:marRight w:val="0"/>
          <w:marTop w:val="134"/>
          <w:marBottom w:val="0"/>
          <w:divBdr>
            <w:top w:val="none" w:sz="0" w:space="0" w:color="auto"/>
            <w:left w:val="none" w:sz="0" w:space="0" w:color="auto"/>
            <w:bottom w:val="none" w:sz="0" w:space="0" w:color="auto"/>
            <w:right w:val="none" w:sz="0" w:space="0" w:color="auto"/>
          </w:divBdr>
        </w:div>
        <w:div w:id="1449356683">
          <w:marLeft w:val="547"/>
          <w:marRight w:val="0"/>
          <w:marTop w:val="134"/>
          <w:marBottom w:val="0"/>
          <w:divBdr>
            <w:top w:val="none" w:sz="0" w:space="0" w:color="auto"/>
            <w:left w:val="none" w:sz="0" w:space="0" w:color="auto"/>
            <w:bottom w:val="none" w:sz="0" w:space="0" w:color="auto"/>
            <w:right w:val="none" w:sz="0" w:space="0" w:color="auto"/>
          </w:divBdr>
        </w:div>
        <w:div w:id="613247262">
          <w:marLeft w:val="547"/>
          <w:marRight w:val="0"/>
          <w:marTop w:val="134"/>
          <w:marBottom w:val="0"/>
          <w:divBdr>
            <w:top w:val="none" w:sz="0" w:space="0" w:color="auto"/>
            <w:left w:val="none" w:sz="0" w:space="0" w:color="auto"/>
            <w:bottom w:val="none" w:sz="0" w:space="0" w:color="auto"/>
            <w:right w:val="none" w:sz="0" w:space="0" w:color="auto"/>
          </w:divBdr>
        </w:div>
      </w:divsChild>
    </w:div>
    <w:div w:id="1081216484">
      <w:bodyDiv w:val="1"/>
      <w:marLeft w:val="0"/>
      <w:marRight w:val="0"/>
      <w:marTop w:val="0"/>
      <w:marBottom w:val="0"/>
      <w:divBdr>
        <w:top w:val="none" w:sz="0" w:space="0" w:color="auto"/>
        <w:left w:val="none" w:sz="0" w:space="0" w:color="auto"/>
        <w:bottom w:val="none" w:sz="0" w:space="0" w:color="auto"/>
        <w:right w:val="none" w:sz="0" w:space="0" w:color="auto"/>
      </w:divBdr>
    </w:div>
    <w:div w:id="1082802100">
      <w:bodyDiv w:val="1"/>
      <w:marLeft w:val="0"/>
      <w:marRight w:val="0"/>
      <w:marTop w:val="0"/>
      <w:marBottom w:val="0"/>
      <w:divBdr>
        <w:top w:val="none" w:sz="0" w:space="0" w:color="auto"/>
        <w:left w:val="none" w:sz="0" w:space="0" w:color="auto"/>
        <w:bottom w:val="none" w:sz="0" w:space="0" w:color="auto"/>
        <w:right w:val="none" w:sz="0" w:space="0" w:color="auto"/>
      </w:divBdr>
    </w:div>
    <w:div w:id="1174030741">
      <w:bodyDiv w:val="1"/>
      <w:marLeft w:val="0"/>
      <w:marRight w:val="0"/>
      <w:marTop w:val="0"/>
      <w:marBottom w:val="0"/>
      <w:divBdr>
        <w:top w:val="none" w:sz="0" w:space="0" w:color="auto"/>
        <w:left w:val="none" w:sz="0" w:space="0" w:color="auto"/>
        <w:bottom w:val="none" w:sz="0" w:space="0" w:color="auto"/>
        <w:right w:val="none" w:sz="0" w:space="0" w:color="auto"/>
      </w:divBdr>
    </w:div>
    <w:div w:id="1208755994">
      <w:bodyDiv w:val="1"/>
      <w:marLeft w:val="0"/>
      <w:marRight w:val="0"/>
      <w:marTop w:val="0"/>
      <w:marBottom w:val="0"/>
      <w:divBdr>
        <w:top w:val="none" w:sz="0" w:space="0" w:color="auto"/>
        <w:left w:val="none" w:sz="0" w:space="0" w:color="auto"/>
        <w:bottom w:val="none" w:sz="0" w:space="0" w:color="auto"/>
        <w:right w:val="none" w:sz="0" w:space="0" w:color="auto"/>
      </w:divBdr>
      <w:divsChild>
        <w:div w:id="1732268757">
          <w:marLeft w:val="547"/>
          <w:marRight w:val="0"/>
          <w:marTop w:val="86"/>
          <w:marBottom w:val="0"/>
          <w:divBdr>
            <w:top w:val="none" w:sz="0" w:space="0" w:color="auto"/>
            <w:left w:val="none" w:sz="0" w:space="0" w:color="auto"/>
            <w:bottom w:val="none" w:sz="0" w:space="0" w:color="auto"/>
            <w:right w:val="none" w:sz="0" w:space="0" w:color="auto"/>
          </w:divBdr>
        </w:div>
        <w:div w:id="1191257855">
          <w:marLeft w:val="547"/>
          <w:marRight w:val="0"/>
          <w:marTop w:val="86"/>
          <w:marBottom w:val="0"/>
          <w:divBdr>
            <w:top w:val="none" w:sz="0" w:space="0" w:color="auto"/>
            <w:left w:val="none" w:sz="0" w:space="0" w:color="auto"/>
            <w:bottom w:val="none" w:sz="0" w:space="0" w:color="auto"/>
            <w:right w:val="none" w:sz="0" w:space="0" w:color="auto"/>
          </w:divBdr>
        </w:div>
        <w:div w:id="390155684">
          <w:marLeft w:val="547"/>
          <w:marRight w:val="0"/>
          <w:marTop w:val="86"/>
          <w:marBottom w:val="0"/>
          <w:divBdr>
            <w:top w:val="none" w:sz="0" w:space="0" w:color="auto"/>
            <w:left w:val="none" w:sz="0" w:space="0" w:color="auto"/>
            <w:bottom w:val="none" w:sz="0" w:space="0" w:color="auto"/>
            <w:right w:val="none" w:sz="0" w:space="0" w:color="auto"/>
          </w:divBdr>
        </w:div>
        <w:div w:id="1201362154">
          <w:marLeft w:val="547"/>
          <w:marRight w:val="0"/>
          <w:marTop w:val="86"/>
          <w:marBottom w:val="0"/>
          <w:divBdr>
            <w:top w:val="none" w:sz="0" w:space="0" w:color="auto"/>
            <w:left w:val="none" w:sz="0" w:space="0" w:color="auto"/>
            <w:bottom w:val="none" w:sz="0" w:space="0" w:color="auto"/>
            <w:right w:val="none" w:sz="0" w:space="0" w:color="auto"/>
          </w:divBdr>
        </w:div>
      </w:divsChild>
    </w:div>
    <w:div w:id="1262838157">
      <w:bodyDiv w:val="1"/>
      <w:marLeft w:val="0"/>
      <w:marRight w:val="0"/>
      <w:marTop w:val="0"/>
      <w:marBottom w:val="0"/>
      <w:divBdr>
        <w:top w:val="none" w:sz="0" w:space="0" w:color="auto"/>
        <w:left w:val="none" w:sz="0" w:space="0" w:color="auto"/>
        <w:bottom w:val="none" w:sz="0" w:space="0" w:color="auto"/>
        <w:right w:val="none" w:sz="0" w:space="0" w:color="auto"/>
      </w:divBdr>
    </w:div>
    <w:div w:id="1274634385">
      <w:bodyDiv w:val="1"/>
      <w:marLeft w:val="0"/>
      <w:marRight w:val="0"/>
      <w:marTop w:val="0"/>
      <w:marBottom w:val="0"/>
      <w:divBdr>
        <w:top w:val="none" w:sz="0" w:space="0" w:color="auto"/>
        <w:left w:val="none" w:sz="0" w:space="0" w:color="auto"/>
        <w:bottom w:val="none" w:sz="0" w:space="0" w:color="auto"/>
        <w:right w:val="none" w:sz="0" w:space="0" w:color="auto"/>
      </w:divBdr>
    </w:div>
    <w:div w:id="1349794622">
      <w:bodyDiv w:val="1"/>
      <w:marLeft w:val="0"/>
      <w:marRight w:val="0"/>
      <w:marTop w:val="0"/>
      <w:marBottom w:val="0"/>
      <w:divBdr>
        <w:top w:val="none" w:sz="0" w:space="0" w:color="auto"/>
        <w:left w:val="none" w:sz="0" w:space="0" w:color="auto"/>
        <w:bottom w:val="none" w:sz="0" w:space="0" w:color="auto"/>
        <w:right w:val="none" w:sz="0" w:space="0" w:color="auto"/>
      </w:divBdr>
      <w:divsChild>
        <w:div w:id="909390816">
          <w:marLeft w:val="547"/>
          <w:marRight w:val="0"/>
          <w:marTop w:val="154"/>
          <w:marBottom w:val="0"/>
          <w:divBdr>
            <w:top w:val="none" w:sz="0" w:space="0" w:color="auto"/>
            <w:left w:val="none" w:sz="0" w:space="0" w:color="auto"/>
            <w:bottom w:val="none" w:sz="0" w:space="0" w:color="auto"/>
            <w:right w:val="none" w:sz="0" w:space="0" w:color="auto"/>
          </w:divBdr>
        </w:div>
        <w:div w:id="256839416">
          <w:marLeft w:val="547"/>
          <w:marRight w:val="0"/>
          <w:marTop w:val="154"/>
          <w:marBottom w:val="0"/>
          <w:divBdr>
            <w:top w:val="none" w:sz="0" w:space="0" w:color="auto"/>
            <w:left w:val="none" w:sz="0" w:space="0" w:color="auto"/>
            <w:bottom w:val="none" w:sz="0" w:space="0" w:color="auto"/>
            <w:right w:val="none" w:sz="0" w:space="0" w:color="auto"/>
          </w:divBdr>
        </w:div>
        <w:div w:id="1642226730">
          <w:marLeft w:val="547"/>
          <w:marRight w:val="0"/>
          <w:marTop w:val="154"/>
          <w:marBottom w:val="0"/>
          <w:divBdr>
            <w:top w:val="none" w:sz="0" w:space="0" w:color="auto"/>
            <w:left w:val="none" w:sz="0" w:space="0" w:color="auto"/>
            <w:bottom w:val="none" w:sz="0" w:space="0" w:color="auto"/>
            <w:right w:val="none" w:sz="0" w:space="0" w:color="auto"/>
          </w:divBdr>
        </w:div>
        <w:div w:id="688920452">
          <w:marLeft w:val="547"/>
          <w:marRight w:val="0"/>
          <w:marTop w:val="154"/>
          <w:marBottom w:val="0"/>
          <w:divBdr>
            <w:top w:val="none" w:sz="0" w:space="0" w:color="auto"/>
            <w:left w:val="none" w:sz="0" w:space="0" w:color="auto"/>
            <w:bottom w:val="none" w:sz="0" w:space="0" w:color="auto"/>
            <w:right w:val="none" w:sz="0" w:space="0" w:color="auto"/>
          </w:divBdr>
        </w:div>
        <w:div w:id="751661243">
          <w:marLeft w:val="547"/>
          <w:marRight w:val="0"/>
          <w:marTop w:val="154"/>
          <w:marBottom w:val="0"/>
          <w:divBdr>
            <w:top w:val="none" w:sz="0" w:space="0" w:color="auto"/>
            <w:left w:val="none" w:sz="0" w:space="0" w:color="auto"/>
            <w:bottom w:val="none" w:sz="0" w:space="0" w:color="auto"/>
            <w:right w:val="none" w:sz="0" w:space="0" w:color="auto"/>
          </w:divBdr>
        </w:div>
      </w:divsChild>
    </w:div>
    <w:div w:id="1403524244">
      <w:bodyDiv w:val="1"/>
      <w:marLeft w:val="0"/>
      <w:marRight w:val="0"/>
      <w:marTop w:val="0"/>
      <w:marBottom w:val="0"/>
      <w:divBdr>
        <w:top w:val="none" w:sz="0" w:space="0" w:color="auto"/>
        <w:left w:val="none" w:sz="0" w:space="0" w:color="auto"/>
        <w:bottom w:val="none" w:sz="0" w:space="0" w:color="auto"/>
        <w:right w:val="none" w:sz="0" w:space="0" w:color="auto"/>
      </w:divBdr>
      <w:divsChild>
        <w:div w:id="833181774">
          <w:marLeft w:val="547"/>
          <w:marRight w:val="0"/>
          <w:marTop w:val="96"/>
          <w:marBottom w:val="0"/>
          <w:divBdr>
            <w:top w:val="none" w:sz="0" w:space="0" w:color="auto"/>
            <w:left w:val="none" w:sz="0" w:space="0" w:color="auto"/>
            <w:bottom w:val="none" w:sz="0" w:space="0" w:color="auto"/>
            <w:right w:val="none" w:sz="0" w:space="0" w:color="auto"/>
          </w:divBdr>
        </w:div>
      </w:divsChild>
    </w:div>
    <w:div w:id="1468745210">
      <w:bodyDiv w:val="1"/>
      <w:marLeft w:val="0"/>
      <w:marRight w:val="0"/>
      <w:marTop w:val="0"/>
      <w:marBottom w:val="0"/>
      <w:divBdr>
        <w:top w:val="none" w:sz="0" w:space="0" w:color="auto"/>
        <w:left w:val="none" w:sz="0" w:space="0" w:color="auto"/>
        <w:bottom w:val="none" w:sz="0" w:space="0" w:color="auto"/>
        <w:right w:val="none" w:sz="0" w:space="0" w:color="auto"/>
      </w:divBdr>
    </w:div>
    <w:div w:id="1498112714">
      <w:bodyDiv w:val="1"/>
      <w:marLeft w:val="0"/>
      <w:marRight w:val="0"/>
      <w:marTop w:val="0"/>
      <w:marBottom w:val="0"/>
      <w:divBdr>
        <w:top w:val="none" w:sz="0" w:space="0" w:color="auto"/>
        <w:left w:val="none" w:sz="0" w:space="0" w:color="auto"/>
        <w:bottom w:val="none" w:sz="0" w:space="0" w:color="auto"/>
        <w:right w:val="none" w:sz="0" w:space="0" w:color="auto"/>
      </w:divBdr>
    </w:div>
    <w:div w:id="1552569328">
      <w:bodyDiv w:val="1"/>
      <w:marLeft w:val="0"/>
      <w:marRight w:val="0"/>
      <w:marTop w:val="0"/>
      <w:marBottom w:val="0"/>
      <w:divBdr>
        <w:top w:val="none" w:sz="0" w:space="0" w:color="auto"/>
        <w:left w:val="none" w:sz="0" w:space="0" w:color="auto"/>
        <w:bottom w:val="none" w:sz="0" w:space="0" w:color="auto"/>
        <w:right w:val="none" w:sz="0" w:space="0" w:color="auto"/>
      </w:divBdr>
    </w:div>
    <w:div w:id="1558473232">
      <w:bodyDiv w:val="1"/>
      <w:marLeft w:val="0"/>
      <w:marRight w:val="0"/>
      <w:marTop w:val="0"/>
      <w:marBottom w:val="0"/>
      <w:divBdr>
        <w:top w:val="none" w:sz="0" w:space="0" w:color="auto"/>
        <w:left w:val="none" w:sz="0" w:space="0" w:color="auto"/>
        <w:bottom w:val="none" w:sz="0" w:space="0" w:color="auto"/>
        <w:right w:val="none" w:sz="0" w:space="0" w:color="auto"/>
      </w:divBdr>
    </w:div>
    <w:div w:id="1619339282">
      <w:bodyDiv w:val="1"/>
      <w:marLeft w:val="0"/>
      <w:marRight w:val="0"/>
      <w:marTop w:val="0"/>
      <w:marBottom w:val="0"/>
      <w:divBdr>
        <w:top w:val="none" w:sz="0" w:space="0" w:color="auto"/>
        <w:left w:val="none" w:sz="0" w:space="0" w:color="auto"/>
        <w:bottom w:val="none" w:sz="0" w:space="0" w:color="auto"/>
        <w:right w:val="none" w:sz="0" w:space="0" w:color="auto"/>
      </w:divBdr>
      <w:divsChild>
        <w:div w:id="1254389584">
          <w:marLeft w:val="547"/>
          <w:marRight w:val="0"/>
          <w:marTop w:val="192"/>
          <w:marBottom w:val="0"/>
          <w:divBdr>
            <w:top w:val="none" w:sz="0" w:space="0" w:color="auto"/>
            <w:left w:val="none" w:sz="0" w:space="0" w:color="auto"/>
            <w:bottom w:val="none" w:sz="0" w:space="0" w:color="auto"/>
            <w:right w:val="none" w:sz="0" w:space="0" w:color="auto"/>
          </w:divBdr>
        </w:div>
        <w:div w:id="1095594141">
          <w:marLeft w:val="547"/>
          <w:marRight w:val="0"/>
          <w:marTop w:val="134"/>
          <w:marBottom w:val="0"/>
          <w:divBdr>
            <w:top w:val="none" w:sz="0" w:space="0" w:color="auto"/>
            <w:left w:val="none" w:sz="0" w:space="0" w:color="auto"/>
            <w:bottom w:val="none" w:sz="0" w:space="0" w:color="auto"/>
            <w:right w:val="none" w:sz="0" w:space="0" w:color="auto"/>
          </w:divBdr>
        </w:div>
        <w:div w:id="1739549147">
          <w:marLeft w:val="547"/>
          <w:marRight w:val="0"/>
          <w:marTop w:val="134"/>
          <w:marBottom w:val="0"/>
          <w:divBdr>
            <w:top w:val="none" w:sz="0" w:space="0" w:color="auto"/>
            <w:left w:val="none" w:sz="0" w:space="0" w:color="auto"/>
            <w:bottom w:val="none" w:sz="0" w:space="0" w:color="auto"/>
            <w:right w:val="none" w:sz="0" w:space="0" w:color="auto"/>
          </w:divBdr>
        </w:div>
        <w:div w:id="1896618025">
          <w:marLeft w:val="547"/>
          <w:marRight w:val="0"/>
          <w:marTop w:val="173"/>
          <w:marBottom w:val="0"/>
          <w:divBdr>
            <w:top w:val="none" w:sz="0" w:space="0" w:color="auto"/>
            <w:left w:val="none" w:sz="0" w:space="0" w:color="auto"/>
            <w:bottom w:val="none" w:sz="0" w:space="0" w:color="auto"/>
            <w:right w:val="none" w:sz="0" w:space="0" w:color="auto"/>
          </w:divBdr>
        </w:div>
        <w:div w:id="2087919464">
          <w:marLeft w:val="547"/>
          <w:marRight w:val="0"/>
          <w:marTop w:val="134"/>
          <w:marBottom w:val="0"/>
          <w:divBdr>
            <w:top w:val="none" w:sz="0" w:space="0" w:color="auto"/>
            <w:left w:val="none" w:sz="0" w:space="0" w:color="auto"/>
            <w:bottom w:val="none" w:sz="0" w:space="0" w:color="auto"/>
            <w:right w:val="none" w:sz="0" w:space="0" w:color="auto"/>
          </w:divBdr>
        </w:div>
        <w:div w:id="1723600932">
          <w:marLeft w:val="547"/>
          <w:marRight w:val="0"/>
          <w:marTop w:val="134"/>
          <w:marBottom w:val="0"/>
          <w:divBdr>
            <w:top w:val="none" w:sz="0" w:space="0" w:color="auto"/>
            <w:left w:val="none" w:sz="0" w:space="0" w:color="auto"/>
            <w:bottom w:val="none" w:sz="0" w:space="0" w:color="auto"/>
            <w:right w:val="none" w:sz="0" w:space="0" w:color="auto"/>
          </w:divBdr>
        </w:div>
        <w:div w:id="1308970904">
          <w:marLeft w:val="547"/>
          <w:marRight w:val="0"/>
          <w:marTop w:val="134"/>
          <w:marBottom w:val="0"/>
          <w:divBdr>
            <w:top w:val="none" w:sz="0" w:space="0" w:color="auto"/>
            <w:left w:val="none" w:sz="0" w:space="0" w:color="auto"/>
            <w:bottom w:val="none" w:sz="0" w:space="0" w:color="auto"/>
            <w:right w:val="none" w:sz="0" w:space="0" w:color="auto"/>
          </w:divBdr>
        </w:div>
        <w:div w:id="2008631769">
          <w:marLeft w:val="547"/>
          <w:marRight w:val="0"/>
          <w:marTop w:val="134"/>
          <w:marBottom w:val="0"/>
          <w:divBdr>
            <w:top w:val="none" w:sz="0" w:space="0" w:color="auto"/>
            <w:left w:val="none" w:sz="0" w:space="0" w:color="auto"/>
            <w:bottom w:val="none" w:sz="0" w:space="0" w:color="auto"/>
            <w:right w:val="none" w:sz="0" w:space="0" w:color="auto"/>
          </w:divBdr>
        </w:div>
        <w:div w:id="331105848">
          <w:marLeft w:val="547"/>
          <w:marRight w:val="0"/>
          <w:marTop w:val="134"/>
          <w:marBottom w:val="0"/>
          <w:divBdr>
            <w:top w:val="none" w:sz="0" w:space="0" w:color="auto"/>
            <w:left w:val="none" w:sz="0" w:space="0" w:color="auto"/>
            <w:bottom w:val="none" w:sz="0" w:space="0" w:color="auto"/>
            <w:right w:val="none" w:sz="0" w:space="0" w:color="auto"/>
          </w:divBdr>
        </w:div>
      </w:divsChild>
    </w:div>
    <w:div w:id="1632009588">
      <w:bodyDiv w:val="1"/>
      <w:marLeft w:val="0"/>
      <w:marRight w:val="0"/>
      <w:marTop w:val="0"/>
      <w:marBottom w:val="0"/>
      <w:divBdr>
        <w:top w:val="none" w:sz="0" w:space="0" w:color="auto"/>
        <w:left w:val="none" w:sz="0" w:space="0" w:color="auto"/>
        <w:bottom w:val="none" w:sz="0" w:space="0" w:color="auto"/>
        <w:right w:val="none" w:sz="0" w:space="0" w:color="auto"/>
      </w:divBdr>
    </w:div>
    <w:div w:id="1638802095">
      <w:bodyDiv w:val="1"/>
      <w:marLeft w:val="0"/>
      <w:marRight w:val="0"/>
      <w:marTop w:val="0"/>
      <w:marBottom w:val="0"/>
      <w:divBdr>
        <w:top w:val="none" w:sz="0" w:space="0" w:color="auto"/>
        <w:left w:val="none" w:sz="0" w:space="0" w:color="auto"/>
        <w:bottom w:val="none" w:sz="0" w:space="0" w:color="auto"/>
        <w:right w:val="none" w:sz="0" w:space="0" w:color="auto"/>
      </w:divBdr>
    </w:div>
    <w:div w:id="1670017781">
      <w:bodyDiv w:val="1"/>
      <w:marLeft w:val="0"/>
      <w:marRight w:val="0"/>
      <w:marTop w:val="0"/>
      <w:marBottom w:val="0"/>
      <w:divBdr>
        <w:top w:val="none" w:sz="0" w:space="0" w:color="auto"/>
        <w:left w:val="none" w:sz="0" w:space="0" w:color="auto"/>
        <w:bottom w:val="none" w:sz="0" w:space="0" w:color="auto"/>
        <w:right w:val="none" w:sz="0" w:space="0" w:color="auto"/>
      </w:divBdr>
      <w:divsChild>
        <w:div w:id="1800221237">
          <w:marLeft w:val="547"/>
          <w:marRight w:val="0"/>
          <w:marTop w:val="134"/>
          <w:marBottom w:val="0"/>
          <w:divBdr>
            <w:top w:val="none" w:sz="0" w:space="0" w:color="auto"/>
            <w:left w:val="none" w:sz="0" w:space="0" w:color="auto"/>
            <w:bottom w:val="none" w:sz="0" w:space="0" w:color="auto"/>
            <w:right w:val="none" w:sz="0" w:space="0" w:color="auto"/>
          </w:divBdr>
        </w:div>
        <w:div w:id="479887199">
          <w:marLeft w:val="547"/>
          <w:marRight w:val="0"/>
          <w:marTop w:val="134"/>
          <w:marBottom w:val="0"/>
          <w:divBdr>
            <w:top w:val="none" w:sz="0" w:space="0" w:color="auto"/>
            <w:left w:val="none" w:sz="0" w:space="0" w:color="auto"/>
            <w:bottom w:val="none" w:sz="0" w:space="0" w:color="auto"/>
            <w:right w:val="none" w:sz="0" w:space="0" w:color="auto"/>
          </w:divBdr>
        </w:div>
        <w:div w:id="900866489">
          <w:marLeft w:val="547"/>
          <w:marRight w:val="0"/>
          <w:marTop w:val="134"/>
          <w:marBottom w:val="0"/>
          <w:divBdr>
            <w:top w:val="none" w:sz="0" w:space="0" w:color="auto"/>
            <w:left w:val="none" w:sz="0" w:space="0" w:color="auto"/>
            <w:bottom w:val="none" w:sz="0" w:space="0" w:color="auto"/>
            <w:right w:val="none" w:sz="0" w:space="0" w:color="auto"/>
          </w:divBdr>
        </w:div>
        <w:div w:id="2055809591">
          <w:marLeft w:val="547"/>
          <w:marRight w:val="0"/>
          <w:marTop w:val="134"/>
          <w:marBottom w:val="0"/>
          <w:divBdr>
            <w:top w:val="none" w:sz="0" w:space="0" w:color="auto"/>
            <w:left w:val="none" w:sz="0" w:space="0" w:color="auto"/>
            <w:bottom w:val="none" w:sz="0" w:space="0" w:color="auto"/>
            <w:right w:val="none" w:sz="0" w:space="0" w:color="auto"/>
          </w:divBdr>
        </w:div>
        <w:div w:id="324894214">
          <w:marLeft w:val="547"/>
          <w:marRight w:val="0"/>
          <w:marTop w:val="134"/>
          <w:marBottom w:val="0"/>
          <w:divBdr>
            <w:top w:val="none" w:sz="0" w:space="0" w:color="auto"/>
            <w:left w:val="none" w:sz="0" w:space="0" w:color="auto"/>
            <w:bottom w:val="none" w:sz="0" w:space="0" w:color="auto"/>
            <w:right w:val="none" w:sz="0" w:space="0" w:color="auto"/>
          </w:divBdr>
        </w:div>
      </w:divsChild>
    </w:div>
    <w:div w:id="1744257600">
      <w:bodyDiv w:val="1"/>
      <w:marLeft w:val="0"/>
      <w:marRight w:val="0"/>
      <w:marTop w:val="0"/>
      <w:marBottom w:val="0"/>
      <w:divBdr>
        <w:top w:val="none" w:sz="0" w:space="0" w:color="auto"/>
        <w:left w:val="none" w:sz="0" w:space="0" w:color="auto"/>
        <w:bottom w:val="none" w:sz="0" w:space="0" w:color="auto"/>
        <w:right w:val="none" w:sz="0" w:space="0" w:color="auto"/>
      </w:divBdr>
    </w:div>
    <w:div w:id="1810054881">
      <w:bodyDiv w:val="1"/>
      <w:marLeft w:val="0"/>
      <w:marRight w:val="0"/>
      <w:marTop w:val="0"/>
      <w:marBottom w:val="0"/>
      <w:divBdr>
        <w:top w:val="none" w:sz="0" w:space="0" w:color="auto"/>
        <w:left w:val="none" w:sz="0" w:space="0" w:color="auto"/>
        <w:bottom w:val="none" w:sz="0" w:space="0" w:color="auto"/>
        <w:right w:val="none" w:sz="0" w:space="0" w:color="auto"/>
      </w:divBdr>
      <w:divsChild>
        <w:div w:id="101264850">
          <w:marLeft w:val="547"/>
          <w:marRight w:val="0"/>
          <w:marTop w:val="96"/>
          <w:marBottom w:val="0"/>
          <w:divBdr>
            <w:top w:val="none" w:sz="0" w:space="0" w:color="auto"/>
            <w:left w:val="none" w:sz="0" w:space="0" w:color="auto"/>
            <w:bottom w:val="none" w:sz="0" w:space="0" w:color="auto"/>
            <w:right w:val="none" w:sz="0" w:space="0" w:color="auto"/>
          </w:divBdr>
        </w:div>
      </w:divsChild>
    </w:div>
    <w:div w:id="1847865217">
      <w:bodyDiv w:val="1"/>
      <w:marLeft w:val="0"/>
      <w:marRight w:val="0"/>
      <w:marTop w:val="0"/>
      <w:marBottom w:val="0"/>
      <w:divBdr>
        <w:top w:val="none" w:sz="0" w:space="0" w:color="auto"/>
        <w:left w:val="none" w:sz="0" w:space="0" w:color="auto"/>
        <w:bottom w:val="none" w:sz="0" w:space="0" w:color="auto"/>
        <w:right w:val="none" w:sz="0" w:space="0" w:color="auto"/>
      </w:divBdr>
    </w:div>
    <w:div w:id="1916862974">
      <w:bodyDiv w:val="1"/>
      <w:marLeft w:val="0"/>
      <w:marRight w:val="0"/>
      <w:marTop w:val="0"/>
      <w:marBottom w:val="0"/>
      <w:divBdr>
        <w:top w:val="none" w:sz="0" w:space="0" w:color="auto"/>
        <w:left w:val="none" w:sz="0" w:space="0" w:color="auto"/>
        <w:bottom w:val="none" w:sz="0" w:space="0" w:color="auto"/>
        <w:right w:val="none" w:sz="0" w:space="0" w:color="auto"/>
      </w:divBdr>
      <w:divsChild>
        <w:div w:id="449401507">
          <w:marLeft w:val="547"/>
          <w:marRight w:val="0"/>
          <w:marTop w:val="115"/>
          <w:marBottom w:val="0"/>
          <w:divBdr>
            <w:top w:val="none" w:sz="0" w:space="0" w:color="auto"/>
            <w:left w:val="none" w:sz="0" w:space="0" w:color="auto"/>
            <w:bottom w:val="none" w:sz="0" w:space="0" w:color="auto"/>
            <w:right w:val="none" w:sz="0" w:space="0" w:color="auto"/>
          </w:divBdr>
        </w:div>
        <w:div w:id="168445378">
          <w:marLeft w:val="547"/>
          <w:marRight w:val="0"/>
          <w:marTop w:val="115"/>
          <w:marBottom w:val="0"/>
          <w:divBdr>
            <w:top w:val="none" w:sz="0" w:space="0" w:color="auto"/>
            <w:left w:val="none" w:sz="0" w:space="0" w:color="auto"/>
            <w:bottom w:val="none" w:sz="0" w:space="0" w:color="auto"/>
            <w:right w:val="none" w:sz="0" w:space="0" w:color="auto"/>
          </w:divBdr>
        </w:div>
        <w:div w:id="498811287">
          <w:marLeft w:val="547"/>
          <w:marRight w:val="0"/>
          <w:marTop w:val="115"/>
          <w:marBottom w:val="0"/>
          <w:divBdr>
            <w:top w:val="none" w:sz="0" w:space="0" w:color="auto"/>
            <w:left w:val="none" w:sz="0" w:space="0" w:color="auto"/>
            <w:bottom w:val="none" w:sz="0" w:space="0" w:color="auto"/>
            <w:right w:val="none" w:sz="0" w:space="0" w:color="auto"/>
          </w:divBdr>
        </w:div>
        <w:div w:id="856426854">
          <w:marLeft w:val="547"/>
          <w:marRight w:val="0"/>
          <w:marTop w:val="115"/>
          <w:marBottom w:val="0"/>
          <w:divBdr>
            <w:top w:val="none" w:sz="0" w:space="0" w:color="auto"/>
            <w:left w:val="none" w:sz="0" w:space="0" w:color="auto"/>
            <w:bottom w:val="none" w:sz="0" w:space="0" w:color="auto"/>
            <w:right w:val="none" w:sz="0" w:space="0" w:color="auto"/>
          </w:divBdr>
        </w:div>
        <w:div w:id="1229265041">
          <w:marLeft w:val="547"/>
          <w:marRight w:val="0"/>
          <w:marTop w:val="115"/>
          <w:marBottom w:val="0"/>
          <w:divBdr>
            <w:top w:val="none" w:sz="0" w:space="0" w:color="auto"/>
            <w:left w:val="none" w:sz="0" w:space="0" w:color="auto"/>
            <w:bottom w:val="none" w:sz="0" w:space="0" w:color="auto"/>
            <w:right w:val="none" w:sz="0" w:space="0" w:color="auto"/>
          </w:divBdr>
        </w:div>
      </w:divsChild>
    </w:div>
    <w:div w:id="1946033557">
      <w:bodyDiv w:val="1"/>
      <w:marLeft w:val="0"/>
      <w:marRight w:val="0"/>
      <w:marTop w:val="0"/>
      <w:marBottom w:val="0"/>
      <w:divBdr>
        <w:top w:val="none" w:sz="0" w:space="0" w:color="auto"/>
        <w:left w:val="none" w:sz="0" w:space="0" w:color="auto"/>
        <w:bottom w:val="none" w:sz="0" w:space="0" w:color="auto"/>
        <w:right w:val="none" w:sz="0" w:space="0" w:color="auto"/>
      </w:divBdr>
      <w:divsChild>
        <w:div w:id="88165957">
          <w:marLeft w:val="547"/>
          <w:marRight w:val="0"/>
          <w:marTop w:val="96"/>
          <w:marBottom w:val="0"/>
          <w:divBdr>
            <w:top w:val="none" w:sz="0" w:space="0" w:color="auto"/>
            <w:left w:val="none" w:sz="0" w:space="0" w:color="auto"/>
            <w:bottom w:val="none" w:sz="0" w:space="0" w:color="auto"/>
            <w:right w:val="none" w:sz="0" w:space="0" w:color="auto"/>
          </w:divBdr>
        </w:div>
        <w:div w:id="235089691">
          <w:marLeft w:val="547"/>
          <w:marRight w:val="0"/>
          <w:marTop w:val="96"/>
          <w:marBottom w:val="0"/>
          <w:divBdr>
            <w:top w:val="none" w:sz="0" w:space="0" w:color="auto"/>
            <w:left w:val="none" w:sz="0" w:space="0" w:color="auto"/>
            <w:bottom w:val="none" w:sz="0" w:space="0" w:color="auto"/>
            <w:right w:val="none" w:sz="0" w:space="0" w:color="auto"/>
          </w:divBdr>
        </w:div>
        <w:div w:id="1459638785">
          <w:marLeft w:val="547"/>
          <w:marRight w:val="0"/>
          <w:marTop w:val="96"/>
          <w:marBottom w:val="0"/>
          <w:divBdr>
            <w:top w:val="none" w:sz="0" w:space="0" w:color="auto"/>
            <w:left w:val="none" w:sz="0" w:space="0" w:color="auto"/>
            <w:bottom w:val="none" w:sz="0" w:space="0" w:color="auto"/>
            <w:right w:val="none" w:sz="0" w:space="0" w:color="auto"/>
          </w:divBdr>
        </w:div>
        <w:div w:id="1301693667">
          <w:marLeft w:val="547"/>
          <w:marRight w:val="0"/>
          <w:marTop w:val="96"/>
          <w:marBottom w:val="0"/>
          <w:divBdr>
            <w:top w:val="none" w:sz="0" w:space="0" w:color="auto"/>
            <w:left w:val="none" w:sz="0" w:space="0" w:color="auto"/>
            <w:bottom w:val="none" w:sz="0" w:space="0" w:color="auto"/>
            <w:right w:val="none" w:sz="0" w:space="0" w:color="auto"/>
          </w:divBdr>
        </w:div>
        <w:div w:id="1377657459">
          <w:marLeft w:val="547"/>
          <w:marRight w:val="0"/>
          <w:marTop w:val="96"/>
          <w:marBottom w:val="0"/>
          <w:divBdr>
            <w:top w:val="none" w:sz="0" w:space="0" w:color="auto"/>
            <w:left w:val="none" w:sz="0" w:space="0" w:color="auto"/>
            <w:bottom w:val="none" w:sz="0" w:space="0" w:color="auto"/>
            <w:right w:val="none" w:sz="0" w:space="0" w:color="auto"/>
          </w:divBdr>
        </w:div>
      </w:divsChild>
    </w:div>
    <w:div w:id="2000696563">
      <w:bodyDiv w:val="1"/>
      <w:marLeft w:val="0"/>
      <w:marRight w:val="0"/>
      <w:marTop w:val="0"/>
      <w:marBottom w:val="0"/>
      <w:divBdr>
        <w:top w:val="none" w:sz="0" w:space="0" w:color="auto"/>
        <w:left w:val="none" w:sz="0" w:space="0" w:color="auto"/>
        <w:bottom w:val="none" w:sz="0" w:space="0" w:color="auto"/>
        <w:right w:val="none" w:sz="0" w:space="0" w:color="auto"/>
      </w:divBdr>
    </w:div>
    <w:div w:id="2072263940">
      <w:bodyDiv w:val="1"/>
      <w:marLeft w:val="0"/>
      <w:marRight w:val="0"/>
      <w:marTop w:val="0"/>
      <w:marBottom w:val="0"/>
      <w:divBdr>
        <w:top w:val="none" w:sz="0" w:space="0" w:color="auto"/>
        <w:left w:val="none" w:sz="0" w:space="0" w:color="auto"/>
        <w:bottom w:val="none" w:sz="0" w:space="0" w:color="auto"/>
        <w:right w:val="none" w:sz="0" w:space="0" w:color="auto"/>
      </w:divBdr>
      <w:divsChild>
        <w:div w:id="681903001">
          <w:marLeft w:val="547"/>
          <w:marRight w:val="0"/>
          <w:marTop w:val="77"/>
          <w:marBottom w:val="0"/>
          <w:divBdr>
            <w:top w:val="none" w:sz="0" w:space="0" w:color="auto"/>
            <w:left w:val="none" w:sz="0" w:space="0" w:color="auto"/>
            <w:bottom w:val="none" w:sz="0" w:space="0" w:color="auto"/>
            <w:right w:val="none" w:sz="0" w:space="0" w:color="auto"/>
          </w:divBdr>
        </w:div>
        <w:div w:id="454100127">
          <w:marLeft w:val="1166"/>
          <w:marRight w:val="0"/>
          <w:marTop w:val="67"/>
          <w:marBottom w:val="0"/>
          <w:divBdr>
            <w:top w:val="none" w:sz="0" w:space="0" w:color="auto"/>
            <w:left w:val="none" w:sz="0" w:space="0" w:color="auto"/>
            <w:bottom w:val="none" w:sz="0" w:space="0" w:color="auto"/>
            <w:right w:val="none" w:sz="0" w:space="0" w:color="auto"/>
          </w:divBdr>
        </w:div>
        <w:div w:id="425812515">
          <w:marLeft w:val="1166"/>
          <w:marRight w:val="0"/>
          <w:marTop w:val="67"/>
          <w:marBottom w:val="0"/>
          <w:divBdr>
            <w:top w:val="none" w:sz="0" w:space="0" w:color="auto"/>
            <w:left w:val="none" w:sz="0" w:space="0" w:color="auto"/>
            <w:bottom w:val="none" w:sz="0" w:space="0" w:color="auto"/>
            <w:right w:val="none" w:sz="0" w:space="0" w:color="auto"/>
          </w:divBdr>
        </w:div>
        <w:div w:id="812717761">
          <w:marLeft w:val="1166"/>
          <w:marRight w:val="0"/>
          <w:marTop w:val="67"/>
          <w:marBottom w:val="0"/>
          <w:divBdr>
            <w:top w:val="none" w:sz="0" w:space="0" w:color="auto"/>
            <w:left w:val="none" w:sz="0" w:space="0" w:color="auto"/>
            <w:bottom w:val="none" w:sz="0" w:space="0" w:color="auto"/>
            <w:right w:val="none" w:sz="0" w:space="0" w:color="auto"/>
          </w:divBdr>
        </w:div>
      </w:divsChild>
    </w:div>
    <w:div w:id="2078356410">
      <w:bodyDiv w:val="1"/>
      <w:marLeft w:val="0"/>
      <w:marRight w:val="0"/>
      <w:marTop w:val="0"/>
      <w:marBottom w:val="0"/>
      <w:divBdr>
        <w:top w:val="none" w:sz="0" w:space="0" w:color="auto"/>
        <w:left w:val="none" w:sz="0" w:space="0" w:color="auto"/>
        <w:bottom w:val="none" w:sz="0" w:space="0" w:color="auto"/>
        <w:right w:val="none" w:sz="0" w:space="0" w:color="auto"/>
      </w:divBdr>
    </w:div>
    <w:div w:id="2137286775">
      <w:bodyDiv w:val="1"/>
      <w:marLeft w:val="0"/>
      <w:marRight w:val="0"/>
      <w:marTop w:val="0"/>
      <w:marBottom w:val="0"/>
      <w:divBdr>
        <w:top w:val="none" w:sz="0" w:space="0" w:color="auto"/>
        <w:left w:val="none" w:sz="0" w:space="0" w:color="auto"/>
        <w:bottom w:val="none" w:sz="0" w:space="0" w:color="auto"/>
        <w:right w:val="none" w:sz="0" w:space="0" w:color="auto"/>
      </w:divBdr>
      <w:divsChild>
        <w:div w:id="1055279941">
          <w:marLeft w:val="547"/>
          <w:marRight w:val="0"/>
          <w:marTop w:val="192"/>
          <w:marBottom w:val="0"/>
          <w:divBdr>
            <w:top w:val="none" w:sz="0" w:space="0" w:color="auto"/>
            <w:left w:val="none" w:sz="0" w:space="0" w:color="auto"/>
            <w:bottom w:val="none" w:sz="0" w:space="0" w:color="auto"/>
            <w:right w:val="none" w:sz="0" w:space="0" w:color="auto"/>
          </w:divBdr>
        </w:div>
        <w:div w:id="2105226747">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header" Target="header3.xml"/><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oter" Target="footer2.xml"/><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838F1-FA34-41D1-82C1-4A12BE1CB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2298</Words>
  <Characters>13102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haddon</dc:creator>
  <cp:lastModifiedBy>Mark Heiden</cp:lastModifiedBy>
  <cp:revision>4</cp:revision>
  <dcterms:created xsi:type="dcterms:W3CDTF">2012-12-10T19:35:00Z</dcterms:created>
  <dcterms:modified xsi:type="dcterms:W3CDTF">2017-12-01T23:30:00Z</dcterms:modified>
</cp:coreProperties>
</file>